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5B09" w:rsidRDefault="00905B09" w:rsidP="00905B09">
      <w:pPr>
        <w:spacing w:after="0"/>
        <w:contextualSpacing/>
        <w:jc w:val="both"/>
        <w:rPr>
          <w:rFonts w:ascii="Arial" w:hAnsi="Arial" w:cs="Arial"/>
          <w:b/>
          <w:sz w:val="24"/>
          <w:szCs w:val="24"/>
        </w:rPr>
      </w:pPr>
    </w:p>
    <w:p w:rsidR="00905B09" w:rsidRDefault="007C60B7" w:rsidP="00905B09">
      <w:pPr>
        <w:spacing w:after="0"/>
        <w:jc w:val="center"/>
        <w:rPr>
          <w:rFonts w:ascii="Arial" w:eastAsia="Times New Roman" w:hAnsi="Arial" w:cs="Arial"/>
          <w:sz w:val="36"/>
          <w:szCs w:val="36"/>
        </w:rPr>
      </w:pPr>
      <w:r>
        <w:rPr>
          <w:rFonts w:ascii="Arial" w:eastAsia="Times New Roman" w:hAnsi="Arial" w:cs="Arial"/>
          <w:b/>
          <w:sz w:val="36"/>
          <w:szCs w:val="36"/>
        </w:rPr>
        <w:t>INDICAÇÃO Nº ___/2020</w:t>
      </w:r>
    </w:p>
    <w:p w:rsidR="00905B09" w:rsidRDefault="00905B09" w:rsidP="00905B09">
      <w:pPr>
        <w:spacing w:after="0"/>
        <w:jc w:val="center"/>
        <w:rPr>
          <w:rFonts w:ascii="Arial" w:eastAsia="Times New Roman" w:hAnsi="Arial" w:cs="Arial"/>
          <w:b/>
          <w:sz w:val="28"/>
          <w:szCs w:val="28"/>
        </w:rPr>
      </w:pPr>
      <w:r>
        <w:rPr>
          <w:rFonts w:ascii="Arial" w:eastAsia="Times New Roman" w:hAnsi="Arial" w:cs="Arial"/>
          <w:b/>
          <w:sz w:val="28"/>
          <w:szCs w:val="28"/>
        </w:rPr>
        <w:t>Vereadora autora: Sueli Alves Teodoro</w:t>
      </w:r>
    </w:p>
    <w:p w:rsidR="00905B09" w:rsidRDefault="00905B09" w:rsidP="00905B09">
      <w:pPr>
        <w:spacing w:after="0"/>
        <w:jc w:val="both"/>
        <w:rPr>
          <w:rFonts w:ascii="Arial Narrow" w:eastAsia="Times New Roman" w:hAnsi="Arial Narrow"/>
          <w:sz w:val="24"/>
          <w:szCs w:val="24"/>
        </w:rPr>
      </w:pPr>
    </w:p>
    <w:p w:rsidR="00905B09" w:rsidRDefault="00905B09" w:rsidP="00905B09">
      <w:pPr>
        <w:spacing w:after="0"/>
        <w:jc w:val="both"/>
        <w:rPr>
          <w:rFonts w:ascii="Arial Narrow" w:eastAsia="Times New Roman" w:hAnsi="Arial Narrow"/>
          <w:sz w:val="28"/>
          <w:szCs w:val="24"/>
        </w:rPr>
      </w:pPr>
    </w:p>
    <w:p w:rsidR="00905B09" w:rsidRDefault="00905B09" w:rsidP="00905B09">
      <w:pPr>
        <w:spacing w:after="0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Excelentíssimo Senhor Presidente e Membros da Mesa Diretora do Poder Legislativo Municipal de Baixo Guandu/ES.</w:t>
      </w:r>
    </w:p>
    <w:p w:rsidR="00905B09" w:rsidRDefault="00905B09" w:rsidP="00905B09">
      <w:pPr>
        <w:spacing w:after="0"/>
        <w:jc w:val="both"/>
        <w:rPr>
          <w:rFonts w:ascii="Arial" w:eastAsia="Times New Roman" w:hAnsi="Arial" w:cs="Arial"/>
          <w:sz w:val="28"/>
          <w:szCs w:val="24"/>
        </w:rPr>
      </w:pPr>
      <w:r>
        <w:rPr>
          <w:rFonts w:ascii="Arial" w:eastAsia="Times New Roman" w:hAnsi="Arial" w:cs="Arial"/>
          <w:sz w:val="28"/>
          <w:szCs w:val="24"/>
        </w:rPr>
        <w:tab/>
      </w:r>
      <w:r>
        <w:rPr>
          <w:rFonts w:ascii="Arial" w:eastAsia="Times New Roman" w:hAnsi="Arial" w:cs="Arial"/>
          <w:sz w:val="28"/>
          <w:szCs w:val="24"/>
        </w:rPr>
        <w:tab/>
      </w:r>
    </w:p>
    <w:p w:rsidR="00F42269" w:rsidRDefault="00905B09" w:rsidP="006A158B">
      <w:pPr>
        <w:spacing w:after="0" w:line="480" w:lineRule="auto"/>
        <w:jc w:val="both"/>
        <w:rPr>
          <w:rFonts w:ascii="Arial" w:eastAsia="Times New Roman" w:hAnsi="Arial" w:cs="Arial"/>
          <w:b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 xml:space="preserve">A Vereadora que esta </w:t>
      </w:r>
      <w:proofErr w:type="gramStart"/>
      <w:r>
        <w:rPr>
          <w:rFonts w:ascii="Arial" w:eastAsia="Times New Roman" w:hAnsi="Arial" w:cs="Arial"/>
          <w:sz w:val="24"/>
          <w:szCs w:val="24"/>
        </w:rPr>
        <w:t>subscreve,</w:t>
      </w:r>
      <w:proofErr w:type="gramEnd"/>
      <w:r>
        <w:rPr>
          <w:rFonts w:ascii="Arial" w:eastAsia="Times New Roman" w:hAnsi="Arial" w:cs="Arial"/>
          <w:sz w:val="24"/>
          <w:szCs w:val="24"/>
        </w:rPr>
        <w:t xml:space="preserve"> com fulcro no artigo 114 da Resolução n.º 016/90, (Regimento Interno), </w:t>
      </w:r>
      <w:r>
        <w:rPr>
          <w:rFonts w:ascii="Arial" w:eastAsia="Times New Roman" w:hAnsi="Arial" w:cs="Arial"/>
          <w:b/>
          <w:sz w:val="24"/>
          <w:szCs w:val="24"/>
        </w:rPr>
        <w:t>INDICA</w:t>
      </w:r>
      <w:r>
        <w:rPr>
          <w:rFonts w:ascii="Arial" w:eastAsia="Times New Roman" w:hAnsi="Arial" w:cs="Arial"/>
          <w:sz w:val="24"/>
          <w:szCs w:val="24"/>
        </w:rPr>
        <w:t xml:space="preserve"> ao Excelentíssimo Senhor Prefeito Municipal JOSÉ DE BARROS NETO, </w:t>
      </w:r>
      <w:r>
        <w:rPr>
          <w:rFonts w:ascii="Arial" w:eastAsia="Times New Roman" w:hAnsi="Arial" w:cs="Arial"/>
          <w:b/>
          <w:sz w:val="24"/>
          <w:szCs w:val="24"/>
        </w:rPr>
        <w:t>NETO BARROS</w:t>
      </w:r>
      <w:r>
        <w:rPr>
          <w:rFonts w:ascii="Arial" w:eastAsia="Times New Roman" w:hAnsi="Arial" w:cs="Arial"/>
          <w:sz w:val="24"/>
          <w:szCs w:val="24"/>
        </w:rPr>
        <w:t>, ouvido o Soberano Plenário, pleitear</w:t>
      </w:r>
      <w:r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 w:rsidR="006A158B">
        <w:rPr>
          <w:rFonts w:ascii="Arial" w:eastAsia="Times New Roman" w:hAnsi="Arial" w:cs="Arial"/>
          <w:sz w:val="24"/>
          <w:szCs w:val="24"/>
        </w:rPr>
        <w:t>junto a</w:t>
      </w:r>
      <w:r w:rsidR="00AF4448">
        <w:rPr>
          <w:rFonts w:ascii="Arial" w:eastAsia="Times New Roman" w:hAnsi="Arial" w:cs="Arial"/>
          <w:sz w:val="24"/>
          <w:szCs w:val="24"/>
        </w:rPr>
        <w:t xml:space="preserve"> </w:t>
      </w:r>
      <w:r w:rsidR="006A158B">
        <w:rPr>
          <w:rFonts w:ascii="Arial" w:eastAsia="Times New Roman" w:hAnsi="Arial" w:cs="Arial"/>
          <w:sz w:val="24"/>
          <w:szCs w:val="24"/>
        </w:rPr>
        <w:t>Autarquia</w:t>
      </w:r>
      <w:r w:rsidR="00AF4448">
        <w:rPr>
          <w:rFonts w:ascii="Arial" w:eastAsia="Times New Roman" w:hAnsi="Arial" w:cs="Arial"/>
          <w:sz w:val="24"/>
          <w:szCs w:val="24"/>
        </w:rPr>
        <w:t xml:space="preserve"> competente</w:t>
      </w:r>
      <w:r>
        <w:rPr>
          <w:rFonts w:ascii="Arial" w:eastAsia="Times New Roman" w:hAnsi="Arial" w:cs="Arial"/>
          <w:sz w:val="24"/>
          <w:szCs w:val="24"/>
        </w:rPr>
        <w:t xml:space="preserve"> medidas necessárias para </w:t>
      </w:r>
      <w:r w:rsidR="007C60B7">
        <w:rPr>
          <w:rFonts w:ascii="Arial" w:eastAsia="Times New Roman" w:hAnsi="Arial" w:cs="Arial"/>
          <w:sz w:val="24"/>
          <w:szCs w:val="24"/>
        </w:rPr>
        <w:t>realizar</w:t>
      </w:r>
      <w:r w:rsidR="006A158B">
        <w:rPr>
          <w:rFonts w:ascii="Arial" w:eastAsia="Times New Roman" w:hAnsi="Arial" w:cs="Arial"/>
          <w:sz w:val="24"/>
          <w:szCs w:val="24"/>
        </w:rPr>
        <w:t xml:space="preserve"> a </w:t>
      </w:r>
      <w:r w:rsidR="006A158B">
        <w:rPr>
          <w:rFonts w:ascii="Arial" w:eastAsia="Times New Roman" w:hAnsi="Arial" w:cs="Arial"/>
          <w:b/>
          <w:sz w:val="24"/>
          <w:szCs w:val="24"/>
        </w:rPr>
        <w:t>POSSIBILIDADE DE TRANSFERÊNCIA DE TITULARIDADE DA CONTA</w:t>
      </w:r>
      <w:r w:rsidR="0040380D">
        <w:rPr>
          <w:rFonts w:ascii="Arial" w:eastAsia="Times New Roman" w:hAnsi="Arial" w:cs="Arial"/>
          <w:b/>
          <w:sz w:val="24"/>
          <w:szCs w:val="24"/>
        </w:rPr>
        <w:t xml:space="preserve"> DE ÁGUA NO SAAE (SERVIÇO AUTONÔ</w:t>
      </w:r>
      <w:r w:rsidR="006A158B">
        <w:rPr>
          <w:rFonts w:ascii="Arial" w:eastAsia="Times New Roman" w:hAnsi="Arial" w:cs="Arial"/>
          <w:b/>
          <w:sz w:val="24"/>
          <w:szCs w:val="24"/>
        </w:rPr>
        <w:t>MO DE ÁGUA E ESGOTO DE BAIXO GUANDU)</w:t>
      </w:r>
      <w:r w:rsidR="00D365A8">
        <w:rPr>
          <w:rFonts w:ascii="Arial" w:eastAsia="Times New Roman" w:hAnsi="Arial" w:cs="Arial"/>
          <w:b/>
          <w:sz w:val="24"/>
          <w:szCs w:val="24"/>
        </w:rPr>
        <w:t xml:space="preserve"> HAVENDO INTERESSE BILATERAL,</w:t>
      </w:r>
      <w:r w:rsidR="006A158B">
        <w:rPr>
          <w:rFonts w:ascii="Arial" w:eastAsia="Times New Roman" w:hAnsi="Arial" w:cs="Arial"/>
          <w:b/>
          <w:sz w:val="24"/>
          <w:szCs w:val="24"/>
        </w:rPr>
        <w:t xml:space="preserve"> QUANDO O IMÓVEL FOR</w:t>
      </w:r>
      <w:r w:rsidR="00D365A8">
        <w:rPr>
          <w:rFonts w:ascii="Arial" w:eastAsia="Times New Roman" w:hAnsi="Arial" w:cs="Arial"/>
          <w:b/>
          <w:sz w:val="24"/>
          <w:szCs w:val="24"/>
        </w:rPr>
        <w:t xml:space="preserve"> DESTINADO PARA LOCAÇÃO</w:t>
      </w:r>
      <w:r w:rsidR="006E4F33">
        <w:rPr>
          <w:rFonts w:ascii="Arial" w:eastAsia="Times New Roman" w:hAnsi="Arial" w:cs="Arial"/>
          <w:b/>
          <w:sz w:val="24"/>
          <w:szCs w:val="24"/>
        </w:rPr>
        <w:t xml:space="preserve"> E HAVENDO OUTRAS NECESSIDADES.</w:t>
      </w:r>
    </w:p>
    <w:p w:rsidR="006A158B" w:rsidRPr="006A158B" w:rsidRDefault="006A158B" w:rsidP="006A158B">
      <w:pPr>
        <w:spacing w:after="0" w:line="480" w:lineRule="auto"/>
        <w:jc w:val="both"/>
        <w:rPr>
          <w:rStyle w:val="Forte"/>
          <w:rFonts w:ascii="Arial" w:eastAsia="Times New Roman" w:hAnsi="Arial" w:cs="Arial"/>
          <w:bCs w:val="0"/>
          <w:sz w:val="24"/>
          <w:szCs w:val="24"/>
        </w:rPr>
      </w:pPr>
    </w:p>
    <w:p w:rsidR="00F42269" w:rsidRDefault="00F42269" w:rsidP="00F42269">
      <w:pPr>
        <w:tabs>
          <w:tab w:val="left" w:pos="-3686"/>
        </w:tabs>
        <w:spacing w:after="0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 xml:space="preserve">CÂMARA MUNICIPAL DE BAIXO GUANDU/ES, “PALÁCIO MONSENHOR ALONSO LEITE”, AOS VINTE E </w:t>
      </w:r>
      <w:r w:rsidR="006A158B">
        <w:rPr>
          <w:rFonts w:ascii="Arial" w:eastAsia="Times New Roman" w:hAnsi="Arial" w:cs="Arial"/>
          <w:sz w:val="24"/>
          <w:szCs w:val="24"/>
        </w:rPr>
        <w:t>OITO</w:t>
      </w:r>
      <w:r>
        <w:rPr>
          <w:rFonts w:ascii="Arial" w:eastAsia="Times New Roman" w:hAnsi="Arial" w:cs="Arial"/>
          <w:sz w:val="24"/>
          <w:szCs w:val="24"/>
        </w:rPr>
        <w:t xml:space="preserve"> DIAS DO MÊS DE JU</w:t>
      </w:r>
      <w:r w:rsidR="006A158B">
        <w:rPr>
          <w:rFonts w:ascii="Arial" w:eastAsia="Times New Roman" w:hAnsi="Arial" w:cs="Arial"/>
          <w:sz w:val="24"/>
          <w:szCs w:val="24"/>
        </w:rPr>
        <w:t>LHO</w:t>
      </w:r>
      <w:r>
        <w:rPr>
          <w:rFonts w:ascii="Arial" w:eastAsia="Times New Roman" w:hAnsi="Arial" w:cs="Arial"/>
          <w:sz w:val="24"/>
          <w:szCs w:val="24"/>
        </w:rPr>
        <w:t xml:space="preserve"> DO ANO DE 2020.</w:t>
      </w:r>
    </w:p>
    <w:p w:rsidR="006A158B" w:rsidRDefault="006A158B" w:rsidP="00F42269">
      <w:pPr>
        <w:spacing w:after="0"/>
        <w:jc w:val="both"/>
        <w:rPr>
          <w:rFonts w:ascii="Arial" w:eastAsia="Times New Roman" w:hAnsi="Arial" w:cs="Arial"/>
          <w:b/>
          <w:i/>
          <w:sz w:val="24"/>
          <w:szCs w:val="24"/>
        </w:rPr>
      </w:pPr>
    </w:p>
    <w:p w:rsidR="00F42269" w:rsidRDefault="00F42269" w:rsidP="00F42269">
      <w:pPr>
        <w:spacing w:after="0"/>
        <w:jc w:val="both"/>
        <w:rPr>
          <w:rFonts w:ascii="Arial" w:eastAsia="Times New Roman" w:hAnsi="Arial" w:cs="Arial"/>
          <w:b/>
          <w:i/>
          <w:sz w:val="24"/>
          <w:szCs w:val="24"/>
        </w:rPr>
      </w:pPr>
    </w:p>
    <w:p w:rsidR="00F42269" w:rsidRDefault="00F42269" w:rsidP="00F42269">
      <w:pPr>
        <w:tabs>
          <w:tab w:val="left" w:pos="-3686"/>
        </w:tabs>
        <w:spacing w:after="0"/>
        <w:jc w:val="center"/>
        <w:rPr>
          <w:rFonts w:ascii="Arial" w:eastAsia="Times New Roman" w:hAnsi="Arial" w:cs="Arial"/>
          <w:b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 xml:space="preserve">Sueli Alves Teodoro – </w:t>
      </w:r>
      <w:r>
        <w:rPr>
          <w:rFonts w:ascii="Arial" w:eastAsia="Times New Roman" w:hAnsi="Arial" w:cs="Arial"/>
          <w:b/>
          <w:sz w:val="24"/>
          <w:szCs w:val="24"/>
        </w:rPr>
        <w:t>SUELI TEODORO</w:t>
      </w:r>
    </w:p>
    <w:p w:rsidR="00F42269" w:rsidRDefault="00F42269" w:rsidP="00F42269">
      <w:pPr>
        <w:tabs>
          <w:tab w:val="left" w:pos="-3686"/>
        </w:tabs>
        <w:spacing w:after="0"/>
        <w:jc w:val="center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(Vereadora autora)</w:t>
      </w:r>
    </w:p>
    <w:p w:rsidR="0008320F" w:rsidRDefault="0008320F" w:rsidP="0008320F">
      <w:pPr>
        <w:spacing w:after="0"/>
        <w:rPr>
          <w:rFonts w:ascii="Arial" w:eastAsia="Times New Roman" w:hAnsi="Arial" w:cs="Arial"/>
          <w:b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lastRenderedPageBreak/>
        <w:br/>
      </w:r>
    </w:p>
    <w:p w:rsidR="00D365A8" w:rsidRDefault="00D365A8" w:rsidP="0008320F">
      <w:pPr>
        <w:spacing w:after="0"/>
        <w:jc w:val="center"/>
        <w:rPr>
          <w:rFonts w:ascii="Arial" w:eastAsia="Times New Roman" w:hAnsi="Arial" w:cs="Arial"/>
          <w:b/>
          <w:sz w:val="28"/>
          <w:szCs w:val="28"/>
        </w:rPr>
      </w:pPr>
    </w:p>
    <w:p w:rsidR="00D365A8" w:rsidRDefault="00D365A8" w:rsidP="0008320F">
      <w:pPr>
        <w:spacing w:after="0"/>
        <w:jc w:val="center"/>
        <w:rPr>
          <w:rFonts w:ascii="Arial" w:eastAsia="Times New Roman" w:hAnsi="Arial" w:cs="Arial"/>
          <w:b/>
          <w:sz w:val="28"/>
          <w:szCs w:val="28"/>
        </w:rPr>
      </w:pPr>
    </w:p>
    <w:p w:rsidR="00905B09" w:rsidRPr="0008320F" w:rsidRDefault="0008320F" w:rsidP="0008320F">
      <w:pPr>
        <w:spacing w:after="0"/>
        <w:jc w:val="center"/>
        <w:rPr>
          <w:rFonts w:ascii="Arial" w:eastAsia="Times New Roman" w:hAnsi="Arial" w:cs="Arial"/>
          <w:b/>
          <w:sz w:val="28"/>
          <w:szCs w:val="28"/>
        </w:rPr>
      </w:pPr>
      <w:r w:rsidRPr="0008320F">
        <w:rPr>
          <w:rFonts w:ascii="Arial" w:eastAsia="Times New Roman" w:hAnsi="Arial" w:cs="Arial"/>
          <w:b/>
          <w:sz w:val="28"/>
          <w:szCs w:val="28"/>
        </w:rPr>
        <w:t>JUSTIFICATIVA</w:t>
      </w:r>
    </w:p>
    <w:p w:rsidR="00D365A8" w:rsidRDefault="00D365A8" w:rsidP="00905B09">
      <w:pPr>
        <w:spacing w:after="0"/>
        <w:jc w:val="both"/>
        <w:rPr>
          <w:rFonts w:ascii="Arial" w:eastAsia="Times New Roman" w:hAnsi="Arial" w:cs="Arial"/>
          <w:b/>
          <w:i/>
          <w:sz w:val="24"/>
          <w:szCs w:val="24"/>
        </w:rPr>
      </w:pPr>
    </w:p>
    <w:p w:rsidR="00905B09" w:rsidRDefault="00905B09" w:rsidP="00905B09">
      <w:pPr>
        <w:spacing w:after="0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b/>
          <w:i/>
          <w:sz w:val="24"/>
          <w:szCs w:val="24"/>
        </w:rPr>
        <w:t>OBJETIVO</w:t>
      </w:r>
      <w:r w:rsidR="006A158B">
        <w:rPr>
          <w:rFonts w:ascii="Arial" w:eastAsia="Times New Roman" w:hAnsi="Arial" w:cs="Arial"/>
          <w:sz w:val="24"/>
          <w:szCs w:val="24"/>
        </w:rPr>
        <w:t>: Viabilizar ações junto à autarquia</w:t>
      </w:r>
      <w:r>
        <w:rPr>
          <w:rFonts w:ascii="Arial" w:eastAsia="Times New Roman" w:hAnsi="Arial" w:cs="Arial"/>
          <w:sz w:val="24"/>
          <w:szCs w:val="24"/>
        </w:rPr>
        <w:t xml:space="preserve"> competente </w:t>
      </w:r>
      <w:r w:rsidR="006A158B">
        <w:rPr>
          <w:rFonts w:ascii="Arial" w:eastAsia="Times New Roman" w:hAnsi="Arial" w:cs="Arial"/>
          <w:sz w:val="24"/>
          <w:szCs w:val="24"/>
        </w:rPr>
        <w:t>a possibilidade de transferência de titularidade da conta de água quando</w:t>
      </w:r>
      <w:r w:rsidR="00D365A8">
        <w:rPr>
          <w:rFonts w:ascii="Arial" w:eastAsia="Times New Roman" w:hAnsi="Arial" w:cs="Arial"/>
          <w:sz w:val="24"/>
          <w:szCs w:val="24"/>
        </w:rPr>
        <w:t xml:space="preserve"> houver interesse entre as partes no</w:t>
      </w:r>
      <w:r w:rsidR="006A158B">
        <w:rPr>
          <w:rFonts w:ascii="Arial" w:eastAsia="Times New Roman" w:hAnsi="Arial" w:cs="Arial"/>
          <w:sz w:val="24"/>
          <w:szCs w:val="24"/>
        </w:rPr>
        <w:t xml:space="preserve"> imóvel </w:t>
      </w:r>
      <w:r w:rsidR="00D365A8">
        <w:rPr>
          <w:rFonts w:ascii="Arial" w:eastAsia="Times New Roman" w:hAnsi="Arial" w:cs="Arial"/>
          <w:sz w:val="24"/>
          <w:szCs w:val="24"/>
        </w:rPr>
        <w:t>destinado a locação</w:t>
      </w:r>
      <w:r w:rsidR="006E4F33">
        <w:rPr>
          <w:rFonts w:ascii="Arial" w:eastAsia="Times New Roman" w:hAnsi="Arial" w:cs="Arial"/>
          <w:sz w:val="24"/>
          <w:szCs w:val="24"/>
        </w:rPr>
        <w:t xml:space="preserve"> e havendo outras necessidades</w:t>
      </w:r>
      <w:r w:rsidR="00171B22">
        <w:rPr>
          <w:rFonts w:ascii="Arial" w:eastAsia="Times New Roman" w:hAnsi="Arial" w:cs="Arial"/>
          <w:sz w:val="24"/>
          <w:szCs w:val="24"/>
        </w:rPr>
        <w:t>.</w:t>
      </w:r>
    </w:p>
    <w:p w:rsidR="0008320F" w:rsidRDefault="0008320F" w:rsidP="00905B09">
      <w:pPr>
        <w:spacing w:after="0"/>
        <w:jc w:val="both"/>
        <w:rPr>
          <w:rFonts w:ascii="Arial" w:eastAsia="Times New Roman" w:hAnsi="Arial" w:cs="Arial"/>
          <w:sz w:val="24"/>
          <w:szCs w:val="24"/>
        </w:rPr>
      </w:pPr>
    </w:p>
    <w:p w:rsidR="00905B09" w:rsidRDefault="00905B09" w:rsidP="00905B09">
      <w:pPr>
        <w:spacing w:after="0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Nobres Colegas,</w:t>
      </w:r>
    </w:p>
    <w:p w:rsidR="00905B09" w:rsidRDefault="00905B09" w:rsidP="00605280">
      <w:pPr>
        <w:spacing w:after="0"/>
        <w:jc w:val="both"/>
        <w:rPr>
          <w:rFonts w:ascii="Arial" w:eastAsia="Times New Roman" w:hAnsi="Arial" w:cs="Arial"/>
          <w:bCs/>
          <w:sz w:val="24"/>
          <w:szCs w:val="24"/>
        </w:rPr>
      </w:pPr>
    </w:p>
    <w:p w:rsidR="006A158B" w:rsidRDefault="00905B09" w:rsidP="00D365A8">
      <w:pPr>
        <w:spacing w:after="100" w:afterAutospacing="1"/>
        <w:ind w:firstLine="1134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 xml:space="preserve">É dever dos Representantes do Poder Legislativo Municipal ouvir e fazer com que o povo seja ouvido, promovendo ações e buscando parcerias e soluções para os problemas que chegam ao nosso conhecimento através de proposições junto aos órgãos competentes. No caso ora em apreciação, estamos propondo medidas para </w:t>
      </w:r>
      <w:r w:rsidR="006A158B">
        <w:rPr>
          <w:rFonts w:ascii="Arial" w:eastAsia="Times New Roman" w:hAnsi="Arial" w:cs="Arial"/>
          <w:sz w:val="24"/>
          <w:szCs w:val="24"/>
        </w:rPr>
        <w:t>garantir a possibilidade de transferência de titularidade da conta de água quando o imóvel for locado para terceiros</w:t>
      </w:r>
      <w:r w:rsidR="00D365A8">
        <w:rPr>
          <w:rFonts w:ascii="Arial" w:eastAsia="Times New Roman" w:hAnsi="Arial" w:cs="Arial"/>
          <w:sz w:val="24"/>
          <w:szCs w:val="24"/>
        </w:rPr>
        <w:t>, havendo claro o interesse bilateral das partes envolvidas</w:t>
      </w:r>
      <w:r w:rsidR="0040380D">
        <w:rPr>
          <w:rFonts w:ascii="Arial" w:eastAsia="Times New Roman" w:hAnsi="Arial" w:cs="Arial"/>
          <w:sz w:val="24"/>
          <w:szCs w:val="24"/>
        </w:rPr>
        <w:t xml:space="preserve"> e nas demais necessidades que forem necessárias</w:t>
      </w:r>
      <w:r w:rsidR="00D365A8">
        <w:rPr>
          <w:rFonts w:ascii="Arial" w:eastAsia="Times New Roman" w:hAnsi="Arial" w:cs="Arial"/>
          <w:sz w:val="24"/>
          <w:szCs w:val="24"/>
        </w:rPr>
        <w:t>, pois, atualmente não há essa possibilidade de transferência</w:t>
      </w:r>
      <w:r w:rsidR="0040380D">
        <w:rPr>
          <w:rFonts w:ascii="Arial" w:eastAsia="Times New Roman" w:hAnsi="Arial" w:cs="Arial"/>
          <w:sz w:val="24"/>
          <w:szCs w:val="24"/>
        </w:rPr>
        <w:t xml:space="preserve"> por opção do morador da residência, também quando o titular do imóvel vem a óbito há uma restrição na troca de titularidade da conta</w:t>
      </w:r>
      <w:bookmarkStart w:id="0" w:name="_GoBack"/>
      <w:bookmarkEnd w:id="0"/>
      <w:r w:rsidR="00D365A8">
        <w:rPr>
          <w:rFonts w:ascii="Arial" w:eastAsia="Times New Roman" w:hAnsi="Arial" w:cs="Arial"/>
          <w:sz w:val="24"/>
          <w:szCs w:val="24"/>
        </w:rPr>
        <w:t>, o que vem gerando insatisfação dos munícipes</w:t>
      </w:r>
      <w:r w:rsidR="006A158B">
        <w:rPr>
          <w:rFonts w:ascii="Arial" w:eastAsia="Times New Roman" w:hAnsi="Arial" w:cs="Arial"/>
          <w:sz w:val="24"/>
          <w:szCs w:val="24"/>
        </w:rPr>
        <w:t>.</w:t>
      </w:r>
    </w:p>
    <w:p w:rsidR="0008320F" w:rsidRDefault="00D365A8" w:rsidP="00D365A8">
      <w:pPr>
        <w:spacing w:after="100" w:afterAutospacing="1"/>
        <w:ind w:firstLine="1134"/>
        <w:jc w:val="both"/>
        <w:rPr>
          <w:rStyle w:val="Forte"/>
          <w:rFonts w:ascii="Arial" w:hAnsi="Arial" w:cs="Arial"/>
          <w:b w:val="0"/>
          <w:color w:val="000000" w:themeColor="text1"/>
          <w:sz w:val="24"/>
          <w:szCs w:val="24"/>
          <w:shd w:val="clear" w:color="auto" w:fill="FFFFFF"/>
        </w:rPr>
      </w:pPr>
      <w:r>
        <w:rPr>
          <w:rStyle w:val="Forte"/>
          <w:rFonts w:ascii="Arial" w:hAnsi="Arial" w:cs="Arial"/>
          <w:b w:val="0"/>
          <w:color w:val="000000" w:themeColor="text1"/>
          <w:sz w:val="24"/>
          <w:szCs w:val="24"/>
          <w:shd w:val="clear" w:color="auto" w:fill="FFFFFF"/>
        </w:rPr>
        <w:t>Diante disso, a</w:t>
      </w:r>
      <w:r w:rsidR="00F42269">
        <w:rPr>
          <w:rStyle w:val="Forte"/>
          <w:rFonts w:ascii="Arial" w:hAnsi="Arial" w:cs="Arial"/>
          <w:b w:val="0"/>
          <w:color w:val="000000" w:themeColor="text1"/>
          <w:sz w:val="24"/>
          <w:szCs w:val="24"/>
          <w:shd w:val="clear" w:color="auto" w:fill="FFFFFF"/>
        </w:rPr>
        <w:t>nalisando as reivin</w:t>
      </w:r>
      <w:r w:rsidR="006A158B">
        <w:rPr>
          <w:rStyle w:val="Forte"/>
          <w:rFonts w:ascii="Arial" w:hAnsi="Arial" w:cs="Arial"/>
          <w:b w:val="0"/>
          <w:color w:val="000000" w:themeColor="text1"/>
          <w:sz w:val="24"/>
          <w:szCs w:val="24"/>
          <w:shd w:val="clear" w:color="auto" w:fill="FFFFFF"/>
        </w:rPr>
        <w:t xml:space="preserve">dicações da comunidade em geral e ouvindo os anseios da população, notou-se </w:t>
      </w:r>
      <w:r>
        <w:rPr>
          <w:rStyle w:val="Forte"/>
          <w:rFonts w:ascii="Arial" w:hAnsi="Arial" w:cs="Arial"/>
          <w:b w:val="0"/>
          <w:color w:val="000000" w:themeColor="text1"/>
          <w:sz w:val="24"/>
          <w:szCs w:val="24"/>
          <w:shd w:val="clear" w:color="auto" w:fill="FFFFFF"/>
        </w:rPr>
        <w:t xml:space="preserve">a extrema necessidade de ser criada </w:t>
      </w:r>
      <w:r w:rsidR="006A158B">
        <w:rPr>
          <w:rStyle w:val="Forte"/>
          <w:rFonts w:ascii="Arial" w:hAnsi="Arial" w:cs="Arial"/>
          <w:b w:val="0"/>
          <w:color w:val="000000" w:themeColor="text1"/>
          <w:sz w:val="24"/>
          <w:szCs w:val="24"/>
          <w:shd w:val="clear" w:color="auto" w:fill="FFFFFF"/>
        </w:rPr>
        <w:t>a possibilidade de transferência da titularidade da conta de água por meio da autarquia r</w:t>
      </w:r>
      <w:r>
        <w:rPr>
          <w:rStyle w:val="Forte"/>
          <w:rFonts w:ascii="Arial" w:hAnsi="Arial" w:cs="Arial"/>
          <w:b w:val="0"/>
          <w:color w:val="000000" w:themeColor="text1"/>
          <w:sz w:val="24"/>
          <w:szCs w:val="24"/>
          <w:shd w:val="clear" w:color="auto" w:fill="FFFFFF"/>
        </w:rPr>
        <w:t xml:space="preserve">esponsável pelo serviço – SAAE, o que será de grande </w:t>
      </w:r>
      <w:r w:rsidR="006A158B">
        <w:rPr>
          <w:rStyle w:val="Forte"/>
          <w:rFonts w:ascii="Arial" w:hAnsi="Arial" w:cs="Arial"/>
          <w:b w:val="0"/>
          <w:color w:val="000000" w:themeColor="text1"/>
          <w:sz w:val="24"/>
          <w:szCs w:val="24"/>
          <w:shd w:val="clear" w:color="auto" w:fill="FFFFFF"/>
        </w:rPr>
        <w:t xml:space="preserve">importância para a população </w:t>
      </w:r>
      <w:proofErr w:type="spellStart"/>
      <w:r w:rsidR="006A158B">
        <w:rPr>
          <w:rStyle w:val="Forte"/>
          <w:rFonts w:ascii="Arial" w:hAnsi="Arial" w:cs="Arial"/>
          <w:b w:val="0"/>
          <w:color w:val="000000" w:themeColor="text1"/>
          <w:sz w:val="24"/>
          <w:szCs w:val="24"/>
          <w:shd w:val="clear" w:color="auto" w:fill="FFFFFF"/>
        </w:rPr>
        <w:t>Guanduense</w:t>
      </w:r>
      <w:proofErr w:type="spellEnd"/>
      <w:r w:rsidR="0008320F">
        <w:rPr>
          <w:rStyle w:val="Forte"/>
          <w:rFonts w:ascii="Arial" w:hAnsi="Arial" w:cs="Arial"/>
          <w:b w:val="0"/>
          <w:color w:val="000000" w:themeColor="text1"/>
          <w:sz w:val="24"/>
          <w:szCs w:val="24"/>
          <w:shd w:val="clear" w:color="auto" w:fill="FFFFFF"/>
        </w:rPr>
        <w:t xml:space="preserve">, </w:t>
      </w:r>
      <w:r>
        <w:rPr>
          <w:rStyle w:val="Forte"/>
          <w:rFonts w:ascii="Arial" w:hAnsi="Arial" w:cs="Arial"/>
          <w:b w:val="0"/>
          <w:color w:val="000000" w:themeColor="text1"/>
          <w:sz w:val="24"/>
          <w:szCs w:val="24"/>
          <w:shd w:val="clear" w:color="auto" w:fill="FFFFFF"/>
        </w:rPr>
        <w:t xml:space="preserve">onde este comprovante em nome do titular da residência </w:t>
      </w:r>
      <w:r w:rsidR="0008320F">
        <w:rPr>
          <w:rStyle w:val="Forte"/>
          <w:rFonts w:ascii="Arial" w:hAnsi="Arial" w:cs="Arial"/>
          <w:b w:val="0"/>
          <w:color w:val="000000" w:themeColor="text1"/>
          <w:sz w:val="24"/>
          <w:szCs w:val="24"/>
          <w:shd w:val="clear" w:color="auto" w:fill="FFFFFF"/>
        </w:rPr>
        <w:t>servirá como forma de compro</w:t>
      </w:r>
      <w:r>
        <w:rPr>
          <w:rStyle w:val="Forte"/>
          <w:rFonts w:ascii="Arial" w:hAnsi="Arial" w:cs="Arial"/>
          <w:b w:val="0"/>
          <w:color w:val="000000" w:themeColor="text1"/>
          <w:sz w:val="24"/>
          <w:szCs w:val="24"/>
          <w:shd w:val="clear" w:color="auto" w:fill="FFFFFF"/>
        </w:rPr>
        <w:t>vação para vários atos</w:t>
      </w:r>
      <w:r w:rsidR="0008320F">
        <w:rPr>
          <w:rStyle w:val="Forte"/>
          <w:rFonts w:ascii="Arial" w:hAnsi="Arial" w:cs="Arial"/>
          <w:b w:val="0"/>
          <w:color w:val="000000" w:themeColor="text1"/>
          <w:sz w:val="24"/>
          <w:szCs w:val="24"/>
          <w:shd w:val="clear" w:color="auto" w:fill="FFFFFF"/>
        </w:rPr>
        <w:t xml:space="preserve">, </w:t>
      </w:r>
      <w:r w:rsidR="0008320F">
        <w:rPr>
          <w:rStyle w:val="Forte"/>
          <w:rFonts w:ascii="Arial" w:hAnsi="Arial" w:cs="Arial"/>
          <w:b w:val="0"/>
          <w:color w:val="000000" w:themeColor="text1"/>
          <w:sz w:val="24"/>
          <w:szCs w:val="24"/>
          <w:shd w:val="clear" w:color="auto" w:fill="FFFFFF"/>
        </w:rPr>
        <w:lastRenderedPageBreak/>
        <w:t xml:space="preserve">além de proporcionar mais segurança </w:t>
      </w:r>
      <w:r>
        <w:rPr>
          <w:rStyle w:val="Forte"/>
          <w:rFonts w:ascii="Arial" w:hAnsi="Arial" w:cs="Arial"/>
          <w:b w:val="0"/>
          <w:color w:val="000000" w:themeColor="text1"/>
          <w:sz w:val="24"/>
          <w:szCs w:val="24"/>
          <w:shd w:val="clear" w:color="auto" w:fill="FFFFFF"/>
        </w:rPr>
        <w:t xml:space="preserve">e comodidade aos locatários dos imóveis, garantindo a satisfação de </w:t>
      </w:r>
      <w:proofErr w:type="gramStart"/>
      <w:r>
        <w:rPr>
          <w:rStyle w:val="Forte"/>
          <w:rFonts w:ascii="Arial" w:hAnsi="Arial" w:cs="Arial"/>
          <w:b w:val="0"/>
          <w:color w:val="000000" w:themeColor="text1"/>
          <w:sz w:val="24"/>
          <w:szCs w:val="24"/>
          <w:shd w:val="clear" w:color="auto" w:fill="FFFFFF"/>
        </w:rPr>
        <w:t>ambas</w:t>
      </w:r>
      <w:proofErr w:type="gramEnd"/>
      <w:r>
        <w:rPr>
          <w:rStyle w:val="Forte"/>
          <w:rFonts w:ascii="Arial" w:hAnsi="Arial" w:cs="Arial"/>
          <w:b w:val="0"/>
          <w:color w:val="000000" w:themeColor="text1"/>
          <w:sz w:val="24"/>
          <w:szCs w:val="24"/>
          <w:shd w:val="clear" w:color="auto" w:fill="FFFFFF"/>
        </w:rPr>
        <w:t xml:space="preserve"> partes.</w:t>
      </w:r>
      <w:r w:rsidR="0008320F">
        <w:rPr>
          <w:rStyle w:val="Forte"/>
          <w:rFonts w:ascii="Arial" w:hAnsi="Arial" w:cs="Arial"/>
          <w:b w:val="0"/>
          <w:color w:val="000000" w:themeColor="text1"/>
          <w:sz w:val="24"/>
          <w:szCs w:val="24"/>
          <w:shd w:val="clear" w:color="auto" w:fill="FFFFFF"/>
        </w:rPr>
        <w:t xml:space="preserve"> </w:t>
      </w:r>
    </w:p>
    <w:p w:rsidR="0008320F" w:rsidRDefault="00905B09" w:rsidP="00D365A8">
      <w:pPr>
        <w:spacing w:after="100" w:afterAutospacing="1"/>
        <w:ind w:firstLine="1134"/>
        <w:jc w:val="both"/>
        <w:rPr>
          <w:rFonts w:ascii="Arial" w:hAnsi="Arial" w:cs="Arial"/>
          <w:bCs/>
          <w:color w:val="000000" w:themeColor="text1"/>
          <w:sz w:val="24"/>
          <w:szCs w:val="24"/>
          <w:shd w:val="clear" w:color="auto" w:fill="FFFFFF"/>
        </w:rPr>
      </w:pPr>
      <w:r>
        <w:rPr>
          <w:rFonts w:ascii="Arial" w:eastAsia="Times New Roman" w:hAnsi="Arial" w:cs="Arial"/>
          <w:sz w:val="24"/>
          <w:szCs w:val="24"/>
        </w:rPr>
        <w:t xml:space="preserve">Demonstrada a importância do presente pedido, espero contar com o apoio </w:t>
      </w:r>
      <w:proofErr w:type="gramStart"/>
      <w:r>
        <w:rPr>
          <w:rFonts w:ascii="Arial" w:eastAsia="Times New Roman" w:hAnsi="Arial" w:cs="Arial"/>
          <w:sz w:val="24"/>
          <w:szCs w:val="24"/>
        </w:rPr>
        <w:t>deste Poder</w:t>
      </w:r>
      <w:proofErr w:type="gramEnd"/>
      <w:r>
        <w:rPr>
          <w:rFonts w:ascii="Arial" w:eastAsia="Times New Roman" w:hAnsi="Arial" w:cs="Arial"/>
          <w:sz w:val="24"/>
          <w:szCs w:val="24"/>
        </w:rPr>
        <w:t xml:space="preserve"> e do Poder Executivo Municipal, por tratar de proposição de grande alcance social.</w:t>
      </w:r>
    </w:p>
    <w:p w:rsidR="00F42269" w:rsidRDefault="00F42269" w:rsidP="0008320F">
      <w:pPr>
        <w:spacing w:after="0"/>
        <w:ind w:firstLine="1134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 xml:space="preserve">CÂMARA MUNICIPAL DE BAIXO GUANDU/ES, “PALÁCIO MONSENHOR ALONSO LEITE”, AOS VINTE E </w:t>
      </w:r>
      <w:r w:rsidR="0008320F">
        <w:rPr>
          <w:rFonts w:ascii="Arial" w:eastAsia="Times New Roman" w:hAnsi="Arial" w:cs="Arial"/>
          <w:sz w:val="24"/>
          <w:szCs w:val="24"/>
        </w:rPr>
        <w:t xml:space="preserve">OITO </w:t>
      </w:r>
      <w:r>
        <w:rPr>
          <w:rFonts w:ascii="Arial" w:eastAsia="Times New Roman" w:hAnsi="Arial" w:cs="Arial"/>
          <w:sz w:val="24"/>
          <w:szCs w:val="24"/>
        </w:rPr>
        <w:t>DIAS DO MÊS DE JU</w:t>
      </w:r>
      <w:r w:rsidR="0008320F">
        <w:rPr>
          <w:rFonts w:ascii="Arial" w:eastAsia="Times New Roman" w:hAnsi="Arial" w:cs="Arial"/>
          <w:sz w:val="24"/>
          <w:szCs w:val="24"/>
        </w:rPr>
        <w:t>LHO</w:t>
      </w:r>
      <w:r>
        <w:rPr>
          <w:rFonts w:ascii="Arial" w:eastAsia="Times New Roman" w:hAnsi="Arial" w:cs="Arial"/>
          <w:sz w:val="24"/>
          <w:szCs w:val="24"/>
        </w:rPr>
        <w:t xml:space="preserve"> DO ANO DE 2020.</w:t>
      </w:r>
    </w:p>
    <w:p w:rsidR="0008320F" w:rsidRDefault="0008320F" w:rsidP="0008320F">
      <w:pPr>
        <w:spacing w:after="0"/>
        <w:ind w:firstLine="1134"/>
        <w:jc w:val="both"/>
        <w:rPr>
          <w:rFonts w:ascii="Arial" w:hAnsi="Arial" w:cs="Arial"/>
          <w:bCs/>
          <w:color w:val="000000" w:themeColor="text1"/>
          <w:sz w:val="24"/>
          <w:szCs w:val="24"/>
          <w:shd w:val="clear" w:color="auto" w:fill="FFFFFF"/>
        </w:rPr>
      </w:pPr>
    </w:p>
    <w:p w:rsidR="00D365A8" w:rsidRPr="0008320F" w:rsidRDefault="00D365A8" w:rsidP="0008320F">
      <w:pPr>
        <w:spacing w:after="0"/>
        <w:ind w:firstLine="1134"/>
        <w:jc w:val="both"/>
        <w:rPr>
          <w:rFonts w:ascii="Arial" w:hAnsi="Arial" w:cs="Arial"/>
          <w:bCs/>
          <w:color w:val="000000" w:themeColor="text1"/>
          <w:sz w:val="24"/>
          <w:szCs w:val="24"/>
          <w:shd w:val="clear" w:color="auto" w:fill="FFFFFF"/>
        </w:rPr>
      </w:pPr>
    </w:p>
    <w:p w:rsidR="00905B09" w:rsidRDefault="00905B09" w:rsidP="00605280">
      <w:pPr>
        <w:tabs>
          <w:tab w:val="left" w:pos="-3686"/>
        </w:tabs>
        <w:spacing w:after="0"/>
        <w:rPr>
          <w:rFonts w:ascii="Arial" w:eastAsia="Times New Roman" w:hAnsi="Arial" w:cs="Arial"/>
          <w:sz w:val="24"/>
          <w:szCs w:val="24"/>
        </w:rPr>
      </w:pPr>
    </w:p>
    <w:p w:rsidR="00905B09" w:rsidRDefault="00905B09" w:rsidP="00905B09">
      <w:pPr>
        <w:tabs>
          <w:tab w:val="left" w:pos="-3686"/>
        </w:tabs>
        <w:spacing w:after="0"/>
        <w:jc w:val="center"/>
        <w:rPr>
          <w:rFonts w:ascii="Arial" w:eastAsia="Times New Roman" w:hAnsi="Arial" w:cs="Arial"/>
          <w:b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 xml:space="preserve">Sueli Alves Teodoro – </w:t>
      </w:r>
      <w:r>
        <w:rPr>
          <w:rFonts w:ascii="Arial" w:eastAsia="Times New Roman" w:hAnsi="Arial" w:cs="Arial"/>
          <w:b/>
          <w:sz w:val="24"/>
          <w:szCs w:val="24"/>
        </w:rPr>
        <w:t>SUELI TEODORO</w:t>
      </w:r>
    </w:p>
    <w:p w:rsidR="00B00C52" w:rsidRPr="0008320F" w:rsidRDefault="00905B09" w:rsidP="0008320F">
      <w:pPr>
        <w:tabs>
          <w:tab w:val="left" w:pos="-3686"/>
        </w:tabs>
        <w:spacing w:after="0"/>
        <w:jc w:val="center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(Vereadora autora)</w:t>
      </w:r>
    </w:p>
    <w:sectPr w:rsidR="00B00C52" w:rsidRPr="0008320F" w:rsidSect="00605280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276" w:right="1701" w:bottom="1417" w:left="1701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6618D" w:rsidRDefault="0096618D" w:rsidP="00CE7E60">
      <w:pPr>
        <w:spacing w:after="0" w:line="240" w:lineRule="auto"/>
      </w:pPr>
      <w:r>
        <w:separator/>
      </w:r>
    </w:p>
  </w:endnote>
  <w:endnote w:type="continuationSeparator" w:id="0">
    <w:p w:rsidR="0096618D" w:rsidRDefault="0096618D" w:rsidP="00CE7E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7E60" w:rsidRDefault="00CE7E60">
    <w:pPr>
      <w:pStyle w:val="Rodap"/>
      <w:pBdr>
        <w:bottom w:val="single" w:sz="12" w:space="1" w:color="auto"/>
      </w:pBdr>
    </w:pPr>
  </w:p>
  <w:p w:rsidR="00CE7E60" w:rsidRDefault="00540FD8" w:rsidP="007D7AEA">
    <w:pPr>
      <w:pStyle w:val="Rodap"/>
      <w:jc w:val="center"/>
    </w:pPr>
    <w:r>
      <w:rPr>
        <w:noProof/>
        <w:lang w:eastAsia="pt-BR"/>
      </w:rPr>
      <w:drawing>
        <wp:anchor distT="0" distB="0" distL="114300" distR="114300" simplePos="0" relativeHeight="251656192" behindDoc="1" locked="0" layoutInCell="1" allowOverlap="1" wp14:anchorId="4566FB36" wp14:editId="1AC01871">
          <wp:simplePos x="0" y="0"/>
          <wp:positionH relativeFrom="column">
            <wp:posOffset>3681095</wp:posOffset>
          </wp:positionH>
          <wp:positionV relativeFrom="paragraph">
            <wp:posOffset>125730</wp:posOffset>
          </wp:positionV>
          <wp:extent cx="383540" cy="271145"/>
          <wp:effectExtent l="0" t="0" r="0" b="0"/>
          <wp:wrapNone/>
          <wp:docPr id="10" name="Imagem 10" descr="Image result for e-si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Image result for e-sic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3540" cy="2711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CE7E60">
      <w:t>Av. Carlos de Medeiros, 59, Centro, Baixo Guandu-ES, 29 730-000, Fone (27) 3732-1644</w:t>
    </w:r>
  </w:p>
  <w:p w:rsidR="00CE7E60" w:rsidRDefault="00CE7E60" w:rsidP="007D7AEA">
    <w:pPr>
      <w:pStyle w:val="Rodap"/>
      <w:jc w:val="center"/>
    </w:pPr>
    <w:r>
      <w:t>CNPJ 31.796.832/0001-90 |</w:t>
    </w:r>
    <w:r w:rsidR="007D7AEA">
      <w:t>www.baixoguandu.es.leg.br</w:t>
    </w:r>
    <w:r>
      <w:t>|</w:t>
    </w:r>
    <w:r w:rsidR="002F12E6">
      <w:t xml:space="preserve">             0800-283-1644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6618D" w:rsidRDefault="0096618D" w:rsidP="00CE7E60">
      <w:pPr>
        <w:spacing w:after="0" w:line="240" w:lineRule="auto"/>
      </w:pPr>
      <w:r>
        <w:separator/>
      </w:r>
    </w:p>
  </w:footnote>
  <w:footnote w:type="continuationSeparator" w:id="0">
    <w:p w:rsidR="0096618D" w:rsidRDefault="0096618D" w:rsidP="00CE7E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7AEA" w:rsidRDefault="0096618D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465422" o:spid="_x0000_s2056" type="#_x0000_t75" style="position:absolute;margin-left:0;margin-top:0;width:425.05pt;height:423.45pt;z-index:-251658240;mso-position-horizontal:center;mso-position-horizontal-relative:margin;mso-position-vertical:center;mso-position-vertical-relative:margin" o:allowincell="f">
          <v:imagedata r:id="rId1" o:title="CMBG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7E60" w:rsidRDefault="0096618D" w:rsidP="00CE7E60">
    <w:pPr>
      <w:pStyle w:val="Cabealho"/>
      <w:jc w:val="center"/>
      <w:rPr>
        <w:b/>
        <w:spacing w:val="40"/>
      </w:rPr>
    </w:pPr>
    <w:r>
      <w:rPr>
        <w:b/>
        <w:noProof/>
        <w:spacing w:val="40"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465423" o:spid="_x0000_s2057" type="#_x0000_t75" style="position:absolute;left:0;text-align:left;margin-left:0;margin-top:0;width:425.05pt;height:423.45pt;z-index:-251657216;mso-position-horizontal:center;mso-position-horizontal-relative:margin;mso-position-vertical:center;mso-position-vertical-relative:margin" o:allowincell="f">
          <v:imagedata r:id="rId1" o:title="CMBG" gain="13107f" blacklevel="26214f"/>
          <w10:wrap anchorx="margin" anchory="margin"/>
        </v:shape>
      </w:pict>
    </w:r>
    <w:r w:rsidR="00540FD8">
      <w:rPr>
        <w:b/>
        <w:noProof/>
        <w:spacing w:val="40"/>
        <w:lang w:eastAsia="pt-BR"/>
      </w:rPr>
      <w:drawing>
        <wp:inline distT="0" distB="0" distL="0" distR="0" wp14:anchorId="5B53F4D1" wp14:editId="3EE3D4C9">
          <wp:extent cx="826770" cy="817880"/>
          <wp:effectExtent l="0" t="0" r="0" b="1270"/>
          <wp:docPr id="1" name="Imagem 1" descr="Brasao de Baixo Guand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rasao de Baixo Guandu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6770" cy="8178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CE7E60" w:rsidRDefault="00CE7E60" w:rsidP="00CE7E60">
    <w:pPr>
      <w:pStyle w:val="Cabealho"/>
      <w:pBdr>
        <w:bottom w:val="single" w:sz="12" w:space="1" w:color="auto"/>
      </w:pBdr>
      <w:jc w:val="center"/>
      <w:rPr>
        <w:b/>
        <w:spacing w:val="40"/>
      </w:rPr>
    </w:pPr>
    <w:r w:rsidRPr="00CE7E60">
      <w:rPr>
        <w:b/>
        <w:spacing w:val="40"/>
      </w:rPr>
      <w:t>CÂMARA MUNICIPAL DE BAIXO GUANDU|ES</w:t>
    </w:r>
  </w:p>
  <w:p w:rsidR="00CE7E60" w:rsidRDefault="00CE7E60" w:rsidP="00CE7E60">
    <w:pPr>
      <w:pStyle w:val="Cabealho"/>
      <w:jc w:val="center"/>
    </w:pPr>
  </w:p>
  <w:p w:rsidR="00CE7E60" w:rsidRDefault="00CE7E60" w:rsidP="00CE7E60">
    <w:pPr>
      <w:pStyle w:val="Cabealho"/>
      <w:jc w:val="center"/>
    </w:pPr>
  </w:p>
  <w:p w:rsidR="00CE7E60" w:rsidRDefault="00CE7E60" w:rsidP="00CE7E60">
    <w:pPr>
      <w:pStyle w:val="Cabealho"/>
      <w:jc w:val="cent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7AEA" w:rsidRDefault="0096618D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465421" o:spid="_x0000_s2055" type="#_x0000_t75" style="position:absolute;margin-left:0;margin-top:0;width:425.05pt;height:423.45pt;z-index:-251659264;mso-position-horizontal:center;mso-position-horizontal-relative:margin;mso-position-vertical:center;mso-position-vertical-relative:margin" o:allowincell="f">
          <v:imagedata r:id="rId1" o:title="CMBG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4AC7488"/>
    <w:multiLevelType w:val="multilevel"/>
    <w:tmpl w:val="A9F4A2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activeWritingStyle w:appName="MSWord" w:lang="pt-BR" w:vendorID="64" w:dllVersion="131078" w:nlCheck="1" w:checkStyle="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182D"/>
    <w:rsid w:val="000325E5"/>
    <w:rsid w:val="0004182D"/>
    <w:rsid w:val="00050E19"/>
    <w:rsid w:val="00071717"/>
    <w:rsid w:val="0008320F"/>
    <w:rsid w:val="00115F3A"/>
    <w:rsid w:val="00125BDA"/>
    <w:rsid w:val="0014176B"/>
    <w:rsid w:val="00160618"/>
    <w:rsid w:val="00171B22"/>
    <w:rsid w:val="00222E73"/>
    <w:rsid w:val="002D19F6"/>
    <w:rsid w:val="002E357E"/>
    <w:rsid w:val="002F12E6"/>
    <w:rsid w:val="003D3345"/>
    <w:rsid w:val="0040380D"/>
    <w:rsid w:val="00447B38"/>
    <w:rsid w:val="004504E1"/>
    <w:rsid w:val="004F139B"/>
    <w:rsid w:val="00540FD8"/>
    <w:rsid w:val="005B278E"/>
    <w:rsid w:val="005E6F71"/>
    <w:rsid w:val="00605280"/>
    <w:rsid w:val="006442B3"/>
    <w:rsid w:val="006A158B"/>
    <w:rsid w:val="006A7042"/>
    <w:rsid w:val="006E4F33"/>
    <w:rsid w:val="006F64F7"/>
    <w:rsid w:val="00772CF6"/>
    <w:rsid w:val="007C60B7"/>
    <w:rsid w:val="007D7AEA"/>
    <w:rsid w:val="00842F02"/>
    <w:rsid w:val="00886AC3"/>
    <w:rsid w:val="008C3663"/>
    <w:rsid w:val="00905B09"/>
    <w:rsid w:val="00926EE7"/>
    <w:rsid w:val="00936EFF"/>
    <w:rsid w:val="0096618D"/>
    <w:rsid w:val="0097744D"/>
    <w:rsid w:val="00A3020D"/>
    <w:rsid w:val="00A67EB2"/>
    <w:rsid w:val="00AF3558"/>
    <w:rsid w:val="00AF4448"/>
    <w:rsid w:val="00B00C52"/>
    <w:rsid w:val="00B32919"/>
    <w:rsid w:val="00B764ED"/>
    <w:rsid w:val="00B80713"/>
    <w:rsid w:val="00B82D3F"/>
    <w:rsid w:val="00BB52C1"/>
    <w:rsid w:val="00BE517B"/>
    <w:rsid w:val="00C7530B"/>
    <w:rsid w:val="00CC4FFF"/>
    <w:rsid w:val="00CE7E60"/>
    <w:rsid w:val="00D365A8"/>
    <w:rsid w:val="00D53BDB"/>
    <w:rsid w:val="00D77DA7"/>
    <w:rsid w:val="00D86F28"/>
    <w:rsid w:val="00E00C96"/>
    <w:rsid w:val="00E2181B"/>
    <w:rsid w:val="00E767FD"/>
    <w:rsid w:val="00F4226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4182D"/>
    <w:pPr>
      <w:spacing w:after="200" w:line="360" w:lineRule="auto"/>
    </w:pPr>
    <w:rPr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CE7E6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E7E60"/>
  </w:style>
  <w:style w:type="paragraph" w:styleId="Rodap">
    <w:name w:val="footer"/>
    <w:basedOn w:val="Normal"/>
    <w:link w:val="RodapChar"/>
    <w:uiPriority w:val="99"/>
    <w:unhideWhenUsed/>
    <w:rsid w:val="00CE7E6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E7E60"/>
  </w:style>
  <w:style w:type="paragraph" w:styleId="NormalWeb">
    <w:name w:val="Normal (Web)"/>
    <w:basedOn w:val="Normal"/>
    <w:uiPriority w:val="99"/>
    <w:semiHidden/>
    <w:unhideWhenUsed/>
    <w:rsid w:val="00125BD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styleId="Forte">
    <w:name w:val="Strong"/>
    <w:uiPriority w:val="22"/>
    <w:qFormat/>
    <w:rsid w:val="00125BDA"/>
    <w:rPr>
      <w:b/>
      <w:bCs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47B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47B38"/>
    <w:rPr>
      <w:rFonts w:ascii="Tahoma" w:hAnsi="Tahoma" w:cs="Tahoma"/>
      <w:sz w:val="16"/>
      <w:szCs w:val="16"/>
      <w:lang w:eastAsia="en-US"/>
    </w:rPr>
  </w:style>
  <w:style w:type="character" w:styleId="Hyperlink">
    <w:name w:val="Hyperlink"/>
    <w:basedOn w:val="Fontepargpadro"/>
    <w:uiPriority w:val="99"/>
    <w:semiHidden/>
    <w:unhideWhenUsed/>
    <w:rsid w:val="00B80713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4182D"/>
    <w:pPr>
      <w:spacing w:after="200" w:line="360" w:lineRule="auto"/>
    </w:pPr>
    <w:rPr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CE7E6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E7E60"/>
  </w:style>
  <w:style w:type="paragraph" w:styleId="Rodap">
    <w:name w:val="footer"/>
    <w:basedOn w:val="Normal"/>
    <w:link w:val="RodapChar"/>
    <w:uiPriority w:val="99"/>
    <w:unhideWhenUsed/>
    <w:rsid w:val="00CE7E6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E7E60"/>
  </w:style>
  <w:style w:type="paragraph" w:styleId="NormalWeb">
    <w:name w:val="Normal (Web)"/>
    <w:basedOn w:val="Normal"/>
    <w:uiPriority w:val="99"/>
    <w:semiHidden/>
    <w:unhideWhenUsed/>
    <w:rsid w:val="00125BD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styleId="Forte">
    <w:name w:val="Strong"/>
    <w:uiPriority w:val="22"/>
    <w:qFormat/>
    <w:rsid w:val="00125BDA"/>
    <w:rPr>
      <w:b/>
      <w:bCs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47B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47B38"/>
    <w:rPr>
      <w:rFonts w:ascii="Tahoma" w:hAnsi="Tahoma" w:cs="Tahoma"/>
      <w:sz w:val="16"/>
      <w:szCs w:val="16"/>
      <w:lang w:eastAsia="en-US"/>
    </w:rPr>
  </w:style>
  <w:style w:type="character" w:styleId="Hyperlink">
    <w:name w:val="Hyperlink"/>
    <w:basedOn w:val="Fontepargpadro"/>
    <w:uiPriority w:val="99"/>
    <w:semiHidden/>
    <w:unhideWhenUsed/>
    <w:rsid w:val="00B8071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339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57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http://www.trensurb.gov.br/imagens/logo-sic.png" TargetMode="External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dor\Downloads\PapelTimbrado2018.dot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PapelTimbrado2018</Template>
  <TotalTime>51</TotalTime>
  <Pages>1</Pages>
  <Words>440</Words>
  <Characters>2377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2812</CharactersWithSpaces>
  <SharedDoc>false</SharedDoc>
  <HLinks>
    <vt:vector size="6" baseType="variant">
      <vt:variant>
        <vt:i4>3604524</vt:i4>
      </vt:variant>
      <vt:variant>
        <vt:i4>-1</vt:i4>
      </vt:variant>
      <vt:variant>
        <vt:i4>2058</vt:i4>
      </vt:variant>
      <vt:variant>
        <vt:i4>1</vt:i4>
      </vt:variant>
      <vt:variant>
        <vt:lpwstr>http://www.trensurb.gov.br/imagens/logo-sic.png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Brena</dc:creator>
  <cp:lastModifiedBy>Brena</cp:lastModifiedBy>
  <cp:revision>9</cp:revision>
  <cp:lastPrinted>2018-11-05T10:48:00Z</cp:lastPrinted>
  <dcterms:created xsi:type="dcterms:W3CDTF">2020-07-01T22:55:00Z</dcterms:created>
  <dcterms:modified xsi:type="dcterms:W3CDTF">2020-07-31T12:45:00Z</dcterms:modified>
</cp:coreProperties>
</file>