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29EDC225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194CE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Comunidade do Alto La</w:t>
      </w:r>
      <w:r w:rsidR="009E0F0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g</w:t>
      </w:r>
      <w:r w:rsidR="00194CE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e</w:t>
      </w:r>
      <w:r w:rsidR="009E0F0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/ Dois Irmãos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0F04F886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DA3565">
        <w:rPr>
          <w:rFonts w:ascii="Arial" w:eastAsia="Times New Roman" w:hAnsi="Arial" w:cs="Arial"/>
          <w:b/>
          <w:i/>
          <w:sz w:val="24"/>
          <w:szCs w:val="24"/>
          <w:lang w:eastAsia="pt-BR"/>
        </w:rPr>
        <w:t>Reforma d</w:t>
      </w:r>
      <w:r w:rsidR="008E1256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o posto </w:t>
      </w:r>
      <w:r w:rsidR="003F7714">
        <w:rPr>
          <w:rFonts w:ascii="Arial" w:eastAsia="Times New Roman" w:hAnsi="Arial" w:cs="Arial"/>
          <w:b/>
          <w:i/>
          <w:sz w:val="24"/>
          <w:szCs w:val="24"/>
          <w:lang w:eastAsia="pt-BR"/>
        </w:rPr>
        <w:t>de saúde</w:t>
      </w:r>
      <w:r w:rsidR="003F284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a reativação.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5CE5AC23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714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37ABF72" w14:textId="77777777" w:rsidR="002A2AA3" w:rsidRDefault="002A2AA3" w:rsidP="00E97B69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A8CDD59" w14:textId="55B6EF8C" w:rsidR="0039110A" w:rsidRDefault="0039110A" w:rsidP="007060ED">
      <w:pPr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14:paraId="1786D764" w14:textId="77777777" w:rsidR="008E1256" w:rsidRDefault="008E1256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585BFC00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>s reivindicações dos moradores d</w:t>
      </w:r>
      <w:r w:rsidR="00194CEC">
        <w:rPr>
          <w:rFonts w:ascii="Arial" w:eastAsia="Times New Roman" w:hAnsi="Arial" w:cs="Arial"/>
          <w:lang w:eastAsia="pt-BR"/>
        </w:rPr>
        <w:t xml:space="preserve">a Comunidade </w:t>
      </w:r>
      <w:r w:rsidR="00BA0803">
        <w:rPr>
          <w:rFonts w:ascii="Arial" w:eastAsia="Times New Roman" w:hAnsi="Arial" w:cs="Arial"/>
          <w:lang w:eastAsia="pt-BR"/>
        </w:rPr>
        <w:t>“</w:t>
      </w:r>
      <w:r w:rsidR="00194CEC">
        <w:rPr>
          <w:rFonts w:ascii="Arial" w:eastAsia="Times New Roman" w:hAnsi="Arial" w:cs="Arial"/>
          <w:lang w:eastAsia="pt-BR"/>
        </w:rPr>
        <w:t>Alto La</w:t>
      </w:r>
      <w:r w:rsidR="009E0F0C">
        <w:rPr>
          <w:rFonts w:ascii="Arial" w:eastAsia="Times New Roman" w:hAnsi="Arial" w:cs="Arial"/>
          <w:lang w:eastAsia="pt-BR"/>
        </w:rPr>
        <w:t>g</w:t>
      </w:r>
      <w:r w:rsidR="00194CEC">
        <w:rPr>
          <w:rFonts w:ascii="Arial" w:eastAsia="Times New Roman" w:hAnsi="Arial" w:cs="Arial"/>
          <w:lang w:eastAsia="pt-BR"/>
        </w:rPr>
        <w:t>e</w:t>
      </w:r>
      <w:r w:rsidR="009E0F0C">
        <w:rPr>
          <w:rFonts w:ascii="Arial" w:eastAsia="Times New Roman" w:hAnsi="Arial" w:cs="Arial"/>
          <w:lang w:eastAsia="pt-BR"/>
        </w:rPr>
        <w:t>/Dois Irmãos</w:t>
      </w:r>
      <w:r w:rsidR="00BA0803">
        <w:rPr>
          <w:rFonts w:ascii="Arial" w:eastAsia="Times New Roman" w:hAnsi="Arial" w:cs="Arial"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3209338" w14:textId="4CBEDF1B" w:rsidR="003F7714" w:rsidRDefault="003F7714" w:rsidP="003F7714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Reforma do posto de saúde e a reativação.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232AA81A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</w:t>
      </w:r>
      <w:r w:rsidR="00194CEC">
        <w:rPr>
          <w:rFonts w:ascii="Arial" w:eastAsia="Times New Roman" w:hAnsi="Arial" w:cs="Arial"/>
          <w:color w:val="000000"/>
          <w:lang w:eastAsia="pt-BR"/>
        </w:rPr>
        <w:t>a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94CEC">
        <w:rPr>
          <w:rFonts w:ascii="Arial" w:eastAsia="Times New Roman" w:hAnsi="Arial" w:cs="Arial"/>
          <w:color w:val="000000"/>
          <w:lang w:eastAsia="pt-BR"/>
        </w:rPr>
        <w:t>Comunidade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194CEC">
        <w:rPr>
          <w:rFonts w:ascii="Arial" w:eastAsia="Times New Roman" w:hAnsi="Arial" w:cs="Arial"/>
          <w:color w:val="000000"/>
          <w:lang w:eastAsia="pt-BR"/>
        </w:rPr>
        <w:t>Alto La</w:t>
      </w:r>
      <w:r w:rsidR="009E0F0C">
        <w:rPr>
          <w:rFonts w:ascii="Arial" w:eastAsia="Times New Roman" w:hAnsi="Arial" w:cs="Arial"/>
          <w:color w:val="000000"/>
          <w:lang w:eastAsia="pt-BR"/>
        </w:rPr>
        <w:t>g</w:t>
      </w:r>
      <w:r w:rsidR="00194CEC">
        <w:rPr>
          <w:rFonts w:ascii="Arial" w:eastAsia="Times New Roman" w:hAnsi="Arial" w:cs="Arial"/>
          <w:color w:val="000000"/>
          <w:lang w:eastAsia="pt-BR"/>
        </w:rPr>
        <w:t>e</w:t>
      </w:r>
      <w:r w:rsidR="009E0F0C">
        <w:rPr>
          <w:rFonts w:ascii="Arial" w:eastAsia="Times New Roman" w:hAnsi="Arial" w:cs="Arial"/>
          <w:color w:val="000000"/>
          <w:lang w:eastAsia="pt-BR"/>
        </w:rPr>
        <w:t>/Dois Irmãos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599AEBEA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194CEC">
        <w:rPr>
          <w:rFonts w:ascii="Arial" w:eastAsia="Times New Roman" w:hAnsi="Arial" w:cs="Arial"/>
          <w:color w:val="000000"/>
          <w:lang w:eastAsia="pt-BR"/>
        </w:rPr>
        <w:t>a Comunidade do Alto La</w:t>
      </w:r>
      <w:r w:rsidR="009E0F0C">
        <w:rPr>
          <w:rFonts w:ascii="Arial" w:eastAsia="Times New Roman" w:hAnsi="Arial" w:cs="Arial"/>
          <w:color w:val="000000"/>
          <w:lang w:eastAsia="pt-BR"/>
        </w:rPr>
        <w:t>g</w:t>
      </w:r>
      <w:r w:rsidR="00194CEC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</w:t>
      </w:r>
      <w:r w:rsidR="00956D6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reformar o</w:t>
      </w:r>
      <w:r w:rsidR="008E1256">
        <w:rPr>
          <w:rFonts w:ascii="Arial" w:eastAsia="Times New Roman" w:hAnsi="Arial" w:cs="Arial"/>
          <w:color w:val="000000"/>
          <w:lang w:eastAsia="pt-BR"/>
        </w:rPr>
        <w:t xml:space="preserve"> posto</w:t>
      </w:r>
      <w:r w:rsidR="0035341A">
        <w:rPr>
          <w:rFonts w:ascii="Arial" w:eastAsia="Times New Roman" w:hAnsi="Arial" w:cs="Arial"/>
          <w:color w:val="000000"/>
          <w:lang w:eastAsia="pt-BR"/>
        </w:rPr>
        <w:t xml:space="preserve"> de saúde</w:t>
      </w:r>
      <w:r w:rsidR="008E1256">
        <w:rPr>
          <w:rFonts w:ascii="Arial" w:eastAsia="Times New Roman" w:hAnsi="Arial" w:cs="Arial"/>
          <w:color w:val="000000"/>
          <w:lang w:eastAsia="pt-BR"/>
        </w:rPr>
        <w:t>,</w:t>
      </w:r>
      <w:r w:rsidR="0035341A">
        <w:rPr>
          <w:rFonts w:ascii="Arial" w:eastAsia="Times New Roman" w:hAnsi="Arial" w:cs="Arial"/>
          <w:color w:val="000000"/>
          <w:lang w:eastAsia="pt-BR"/>
        </w:rPr>
        <w:t xml:space="preserve"> tendo em vista que a reforma se faz necessário devido o tempo que o Posto de Saúde está desativado, e a reativação para que possamos oferecer melhores condições no atendimento dos pacientes da comunidade.</w:t>
      </w:r>
    </w:p>
    <w:p w14:paraId="7088FC7C" w14:textId="1C6FFB36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</w:t>
      </w:r>
      <w:r w:rsidR="00194CEC">
        <w:rPr>
          <w:rFonts w:ascii="Arial" w:eastAsia="Calibri" w:hAnsi="Arial" w:cs="Arial"/>
        </w:rPr>
        <w:t>a Comunidade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762049A" w14:textId="7D85BCB0" w:rsidR="00630E4B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56D68">
        <w:rPr>
          <w:rFonts w:ascii="Arial" w:eastAsia="Times New Roman" w:hAnsi="Arial" w:cs="Arial"/>
          <w:lang w:eastAsia="pt-BR"/>
        </w:rPr>
        <w:t>DEZOITO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423B1AC6" w14:textId="707EFF42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13854E" w14:textId="2EEDE4C4" w:rsidR="000D5CD9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7C4CC581" w14:textId="77777777" w:rsidR="000D5CD9" w:rsidRPr="00630E4B" w:rsidRDefault="000D5CD9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535A7D9F" w14:textId="27594D38" w:rsidR="002A2AA3" w:rsidRPr="009E0F0C" w:rsidRDefault="000F0C32" w:rsidP="009E0F0C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sectPr w:rsidR="002A2AA3" w:rsidRPr="009E0F0C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8B268" w14:textId="77777777" w:rsidR="00B77BED" w:rsidRDefault="00B77BED" w:rsidP="0058736B">
      <w:pPr>
        <w:spacing w:after="0" w:line="240" w:lineRule="auto"/>
      </w:pPr>
      <w:r>
        <w:separator/>
      </w:r>
    </w:p>
  </w:endnote>
  <w:endnote w:type="continuationSeparator" w:id="0">
    <w:p w14:paraId="3CC64EAA" w14:textId="77777777" w:rsidR="00B77BED" w:rsidRDefault="00B77BED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98C0" w14:textId="77777777" w:rsidR="00B77BED" w:rsidRDefault="00B77BED" w:rsidP="0058736B">
      <w:pPr>
        <w:spacing w:after="0" w:line="240" w:lineRule="auto"/>
      </w:pPr>
      <w:r>
        <w:separator/>
      </w:r>
    </w:p>
  </w:footnote>
  <w:footnote w:type="continuationSeparator" w:id="0">
    <w:p w14:paraId="16490CE7" w14:textId="77777777" w:rsidR="00B77BED" w:rsidRDefault="00B77BED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E40FC"/>
    <w:rsid w:val="000E5A51"/>
    <w:rsid w:val="000F0C32"/>
    <w:rsid w:val="00115B15"/>
    <w:rsid w:val="00166E84"/>
    <w:rsid w:val="00167A78"/>
    <w:rsid w:val="00194CEC"/>
    <w:rsid w:val="001C0599"/>
    <w:rsid w:val="001C2D54"/>
    <w:rsid w:val="001D7CB1"/>
    <w:rsid w:val="00215538"/>
    <w:rsid w:val="00243475"/>
    <w:rsid w:val="00264C00"/>
    <w:rsid w:val="002A2AA3"/>
    <w:rsid w:val="0030551F"/>
    <w:rsid w:val="003206B7"/>
    <w:rsid w:val="0035341A"/>
    <w:rsid w:val="00362B3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3F7714"/>
    <w:rsid w:val="00403E91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61632D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42AD5"/>
    <w:rsid w:val="00855DB2"/>
    <w:rsid w:val="008560DC"/>
    <w:rsid w:val="00863155"/>
    <w:rsid w:val="008667D7"/>
    <w:rsid w:val="00874BC2"/>
    <w:rsid w:val="00897C82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56D68"/>
    <w:rsid w:val="00961E1B"/>
    <w:rsid w:val="00964BE1"/>
    <w:rsid w:val="00975971"/>
    <w:rsid w:val="0098096B"/>
    <w:rsid w:val="009B54B0"/>
    <w:rsid w:val="009C6AE4"/>
    <w:rsid w:val="009D1A57"/>
    <w:rsid w:val="009E0F0C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AF2CA1"/>
    <w:rsid w:val="00B00B06"/>
    <w:rsid w:val="00B34B62"/>
    <w:rsid w:val="00B77BED"/>
    <w:rsid w:val="00B83D85"/>
    <w:rsid w:val="00B96A5E"/>
    <w:rsid w:val="00BA0803"/>
    <w:rsid w:val="00BA18C9"/>
    <w:rsid w:val="00BB191A"/>
    <w:rsid w:val="00BC19C6"/>
    <w:rsid w:val="00BD2886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613FF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2021-01-20T16:46:00Z</dcterms:created>
  <dcterms:modified xsi:type="dcterms:W3CDTF">2021-01-20T16:46:00Z</dcterms:modified>
</cp:coreProperties>
</file>