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5F9D6" w14:textId="1E53ED4C" w:rsidR="00BB0B75" w:rsidRPr="00080565" w:rsidRDefault="00BB0B75" w:rsidP="00BB0B7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80565">
        <w:rPr>
          <w:rFonts w:ascii="Arial" w:hAnsi="Arial" w:cs="Arial"/>
          <w:b/>
          <w:sz w:val="24"/>
          <w:szCs w:val="24"/>
        </w:rPr>
        <w:t xml:space="preserve">PEDIDO DE INDICAÇÃO N.º </w:t>
      </w:r>
      <w:r w:rsidR="003D7581" w:rsidRPr="00080565">
        <w:rPr>
          <w:rFonts w:ascii="Arial" w:hAnsi="Arial" w:cs="Arial"/>
          <w:b/>
          <w:sz w:val="24"/>
          <w:szCs w:val="24"/>
        </w:rPr>
        <w:t>_____</w:t>
      </w:r>
      <w:r w:rsidRPr="00080565">
        <w:rPr>
          <w:rFonts w:ascii="Arial" w:hAnsi="Arial" w:cs="Arial"/>
          <w:b/>
          <w:sz w:val="24"/>
          <w:szCs w:val="24"/>
        </w:rPr>
        <w:t>/20</w:t>
      </w:r>
      <w:r w:rsidR="00BA0A82" w:rsidRPr="00080565">
        <w:rPr>
          <w:rFonts w:ascii="Arial" w:hAnsi="Arial" w:cs="Arial"/>
          <w:b/>
          <w:sz w:val="24"/>
          <w:szCs w:val="24"/>
        </w:rPr>
        <w:t>21</w:t>
      </w:r>
    </w:p>
    <w:p w14:paraId="14FE5D10" w14:textId="21D397FC" w:rsidR="00BB0B75" w:rsidRPr="00080565" w:rsidRDefault="00BB0B75" w:rsidP="00BB0B75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080565">
        <w:rPr>
          <w:rFonts w:ascii="Arial" w:hAnsi="Arial" w:cs="Arial"/>
          <w:b/>
          <w:sz w:val="24"/>
          <w:szCs w:val="24"/>
        </w:rPr>
        <w:t xml:space="preserve">Autor: </w:t>
      </w:r>
      <w:r w:rsidR="002E4770" w:rsidRPr="00080565">
        <w:rPr>
          <w:rFonts w:ascii="Arial" w:hAnsi="Arial" w:cs="Arial"/>
          <w:bCs/>
          <w:sz w:val="24"/>
          <w:szCs w:val="24"/>
        </w:rPr>
        <w:t>Juscelino Henck</w:t>
      </w:r>
    </w:p>
    <w:p w14:paraId="7D44EBE0" w14:textId="77777777" w:rsidR="00BB0B75" w:rsidRPr="00080565" w:rsidRDefault="00BB0B75" w:rsidP="00BB0B75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5819F200" w14:textId="77777777" w:rsidR="00BB0B75" w:rsidRPr="00080565" w:rsidRDefault="00BB0B75" w:rsidP="00BB0B75">
      <w:pPr>
        <w:spacing w:after="0" w:line="36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14:paraId="7665CD21" w14:textId="77777777" w:rsidR="00BB0B75" w:rsidRPr="0008056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A7B50BE" w14:textId="77777777" w:rsidR="00BB0B75" w:rsidRPr="00080565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0565">
        <w:rPr>
          <w:rFonts w:ascii="Arial" w:hAnsi="Arial" w:cs="Arial"/>
          <w:sz w:val="24"/>
          <w:szCs w:val="24"/>
        </w:rPr>
        <w:t>Exmo.</w:t>
      </w:r>
      <w:r w:rsidR="00BB0B75" w:rsidRPr="00080565">
        <w:rPr>
          <w:rFonts w:ascii="Arial" w:hAnsi="Arial" w:cs="Arial"/>
          <w:sz w:val="24"/>
          <w:szCs w:val="24"/>
        </w:rPr>
        <w:t xml:space="preserve"> Membros da Mesa Diretora do Poder Legislativo Municipal de Baixo Guandu/ES.</w:t>
      </w:r>
    </w:p>
    <w:p w14:paraId="27D55647" w14:textId="77777777" w:rsidR="0003689A" w:rsidRPr="00080565" w:rsidRDefault="0003689A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5B9FAF" w14:textId="77777777" w:rsidR="00BB0B75" w:rsidRPr="0008056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C09D7C3" w14:textId="7B4052C6" w:rsidR="00BB0B75" w:rsidRPr="00080565" w:rsidRDefault="00BB0B75" w:rsidP="00BB0B75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080565">
        <w:rPr>
          <w:rFonts w:ascii="Arial" w:hAnsi="Arial" w:cs="Arial"/>
          <w:sz w:val="24"/>
          <w:szCs w:val="24"/>
        </w:rPr>
        <w:t>O Vereador que este s</w:t>
      </w:r>
      <w:r w:rsidR="00825DEB" w:rsidRPr="00080565">
        <w:rPr>
          <w:rFonts w:ascii="Arial" w:hAnsi="Arial" w:cs="Arial"/>
          <w:sz w:val="24"/>
          <w:szCs w:val="24"/>
        </w:rPr>
        <w:t>ubscreve, com fulcro no art. 114</w:t>
      </w:r>
      <w:r w:rsidRPr="00080565">
        <w:rPr>
          <w:rFonts w:ascii="Arial" w:hAnsi="Arial" w:cs="Arial"/>
          <w:sz w:val="24"/>
          <w:szCs w:val="24"/>
        </w:rPr>
        <w:t xml:space="preserve">, da Resolução nº, 016/90, (Regimento Interno), </w:t>
      </w:r>
      <w:r w:rsidRPr="00080565">
        <w:rPr>
          <w:rFonts w:ascii="Arial" w:hAnsi="Arial" w:cs="Arial"/>
          <w:b/>
          <w:sz w:val="24"/>
          <w:szCs w:val="24"/>
        </w:rPr>
        <w:t>INDICA</w:t>
      </w:r>
      <w:r w:rsidRPr="00080565">
        <w:rPr>
          <w:rFonts w:ascii="Arial" w:hAnsi="Arial" w:cs="Arial"/>
          <w:sz w:val="24"/>
          <w:szCs w:val="24"/>
        </w:rPr>
        <w:t xml:space="preserve"> ao </w:t>
      </w:r>
      <w:r w:rsidR="00246481" w:rsidRPr="00080565">
        <w:rPr>
          <w:rFonts w:ascii="Arial" w:hAnsi="Arial" w:cs="Arial"/>
          <w:sz w:val="24"/>
          <w:szCs w:val="24"/>
        </w:rPr>
        <w:t>Superintendente Regional</w:t>
      </w:r>
      <w:r w:rsidR="00014F8F" w:rsidRPr="00080565">
        <w:rPr>
          <w:rFonts w:ascii="Arial" w:hAnsi="Arial" w:cs="Arial"/>
          <w:sz w:val="24"/>
          <w:szCs w:val="24"/>
        </w:rPr>
        <w:t xml:space="preserve"> do </w:t>
      </w:r>
      <w:r w:rsidR="00625AE0" w:rsidRPr="00080565">
        <w:rPr>
          <w:rFonts w:ascii="Arial" w:hAnsi="Arial" w:cs="Arial"/>
          <w:sz w:val="24"/>
          <w:szCs w:val="24"/>
        </w:rPr>
        <w:t>DNIT</w:t>
      </w:r>
      <w:r w:rsidR="00014F8F" w:rsidRPr="00080565">
        <w:rPr>
          <w:rFonts w:ascii="Arial" w:hAnsi="Arial" w:cs="Arial"/>
          <w:sz w:val="24"/>
          <w:szCs w:val="24"/>
        </w:rPr>
        <w:t>-ES</w:t>
      </w:r>
      <w:r w:rsidRPr="00080565">
        <w:rPr>
          <w:rFonts w:ascii="Arial" w:hAnsi="Arial" w:cs="Arial"/>
          <w:sz w:val="24"/>
          <w:szCs w:val="24"/>
        </w:rPr>
        <w:t xml:space="preserve"> </w:t>
      </w:r>
      <w:r w:rsidR="00246481" w:rsidRPr="0008056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ROMEU SCHEIBE NETO</w:t>
      </w:r>
      <w:r w:rsidRPr="00080565">
        <w:rPr>
          <w:rFonts w:ascii="Arial" w:hAnsi="Arial" w:cs="Arial"/>
          <w:b/>
          <w:sz w:val="24"/>
          <w:szCs w:val="24"/>
        </w:rPr>
        <w:t>,</w:t>
      </w:r>
      <w:r w:rsidRPr="00080565">
        <w:rPr>
          <w:rFonts w:ascii="Arial" w:hAnsi="Arial" w:cs="Arial"/>
          <w:sz w:val="24"/>
          <w:szCs w:val="24"/>
        </w:rPr>
        <w:t xml:space="preserve"> ouvido o Soberano Plenário, pleitear</w:t>
      </w:r>
      <w:r w:rsidRPr="00080565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  <w:r w:rsidRPr="00080565">
        <w:rPr>
          <w:rFonts w:ascii="Arial" w:hAnsi="Arial" w:cs="Arial"/>
          <w:sz w:val="24"/>
          <w:szCs w:val="24"/>
        </w:rPr>
        <w:t>junto ao mesmo que inclua</w:t>
      </w:r>
      <w:r w:rsidR="00825DEB" w:rsidRPr="00080565">
        <w:rPr>
          <w:rFonts w:ascii="Arial" w:hAnsi="Arial" w:cs="Arial"/>
          <w:sz w:val="24"/>
          <w:szCs w:val="24"/>
        </w:rPr>
        <w:t xml:space="preserve"> no cronograma de</w:t>
      </w:r>
      <w:r w:rsidR="00625AE0" w:rsidRPr="00080565">
        <w:rPr>
          <w:rFonts w:ascii="Arial" w:hAnsi="Arial" w:cs="Arial"/>
          <w:sz w:val="24"/>
          <w:szCs w:val="24"/>
        </w:rPr>
        <w:t xml:space="preserve"> implantação de redutores de velocidade (</w:t>
      </w:r>
      <w:r w:rsidR="00462C5F" w:rsidRPr="00080565">
        <w:rPr>
          <w:rFonts w:ascii="Arial" w:hAnsi="Arial" w:cs="Arial"/>
          <w:sz w:val="24"/>
          <w:szCs w:val="24"/>
        </w:rPr>
        <w:t>Lombada</w:t>
      </w:r>
      <w:r w:rsidR="00625AE0" w:rsidRPr="00080565">
        <w:rPr>
          <w:rFonts w:ascii="Arial" w:hAnsi="Arial" w:cs="Arial"/>
          <w:sz w:val="24"/>
          <w:szCs w:val="24"/>
        </w:rPr>
        <w:t>), além da</w:t>
      </w:r>
      <w:r w:rsidR="00825DEB" w:rsidRPr="00080565">
        <w:rPr>
          <w:rFonts w:ascii="Arial" w:hAnsi="Arial" w:cs="Arial"/>
          <w:sz w:val="24"/>
          <w:szCs w:val="24"/>
        </w:rPr>
        <w:t xml:space="preserve"> sinalização</w:t>
      </w:r>
      <w:r w:rsidR="00462C5F" w:rsidRPr="00080565">
        <w:rPr>
          <w:rFonts w:ascii="Arial" w:hAnsi="Arial" w:cs="Arial"/>
          <w:sz w:val="24"/>
          <w:szCs w:val="24"/>
        </w:rPr>
        <w:t xml:space="preserve"> (Faixas de pedestres)</w:t>
      </w:r>
      <w:r w:rsidR="00625AE0" w:rsidRPr="00080565">
        <w:rPr>
          <w:rFonts w:ascii="Arial" w:hAnsi="Arial" w:cs="Arial"/>
          <w:sz w:val="24"/>
          <w:szCs w:val="24"/>
        </w:rPr>
        <w:t xml:space="preserve"> na BR 259, entre o KM 99 e 100,</w:t>
      </w:r>
      <w:r w:rsidR="00825DEB" w:rsidRPr="00080565">
        <w:rPr>
          <w:rFonts w:ascii="Arial" w:hAnsi="Arial" w:cs="Arial"/>
          <w:sz w:val="24"/>
          <w:szCs w:val="24"/>
        </w:rPr>
        <w:t xml:space="preserve"> </w:t>
      </w:r>
      <w:r w:rsidR="00625AE0" w:rsidRPr="00080565">
        <w:rPr>
          <w:rFonts w:ascii="Arial" w:hAnsi="Arial" w:cs="Arial"/>
          <w:sz w:val="24"/>
          <w:szCs w:val="24"/>
        </w:rPr>
        <w:t>nas</w:t>
      </w:r>
      <w:r w:rsidR="00825DEB" w:rsidRPr="00080565">
        <w:rPr>
          <w:rFonts w:ascii="Arial" w:hAnsi="Arial" w:cs="Arial"/>
          <w:sz w:val="24"/>
          <w:szCs w:val="24"/>
        </w:rPr>
        <w:t xml:space="preserve"> proximidades dos</w:t>
      </w:r>
      <w:r w:rsidR="00625AE0" w:rsidRPr="00080565">
        <w:rPr>
          <w:rFonts w:ascii="Arial" w:hAnsi="Arial" w:cs="Arial"/>
          <w:color w:val="333333"/>
          <w:sz w:val="24"/>
          <w:szCs w:val="24"/>
        </w:rPr>
        <w:t xml:space="preserve"> Bairros Ricardo Holz,</w:t>
      </w:r>
      <w:r w:rsidR="00C656FA" w:rsidRPr="00080565">
        <w:rPr>
          <w:rFonts w:ascii="Arial" w:hAnsi="Arial" w:cs="Arial"/>
          <w:color w:val="333333"/>
          <w:sz w:val="24"/>
          <w:szCs w:val="24"/>
        </w:rPr>
        <w:t xml:space="preserve"> Valparaiso, Residencial Baim, </w:t>
      </w:r>
      <w:r w:rsidR="00625AE0" w:rsidRPr="00080565">
        <w:rPr>
          <w:rFonts w:ascii="Arial" w:hAnsi="Arial" w:cs="Arial"/>
          <w:color w:val="333333"/>
          <w:sz w:val="24"/>
          <w:szCs w:val="24"/>
        </w:rPr>
        <w:t>Santa Mônica, Vila Kennedy</w:t>
      </w:r>
      <w:r w:rsidR="00462C5F" w:rsidRPr="00080565">
        <w:rPr>
          <w:rFonts w:ascii="Arial" w:hAnsi="Arial" w:cs="Arial"/>
          <w:color w:val="333333"/>
          <w:sz w:val="24"/>
          <w:szCs w:val="24"/>
        </w:rPr>
        <w:t xml:space="preserve"> e </w:t>
      </w:r>
      <w:r w:rsidR="00625AE0" w:rsidRPr="00080565">
        <w:rPr>
          <w:rFonts w:ascii="Arial" w:hAnsi="Arial" w:cs="Arial"/>
          <w:color w:val="333333"/>
          <w:sz w:val="24"/>
          <w:szCs w:val="24"/>
        </w:rPr>
        <w:t>parte do Bairro São José, entrada do posto Pinho, entre a passagem do Bairro Ricardo Holz/Parque da Lagoa e Santa Mônica, próximo ao ponto de ônibus.</w:t>
      </w:r>
      <w:r w:rsidR="00825DEB" w:rsidRPr="00080565">
        <w:rPr>
          <w:rFonts w:ascii="Arial" w:hAnsi="Arial" w:cs="Arial"/>
          <w:sz w:val="24"/>
          <w:szCs w:val="24"/>
        </w:rPr>
        <w:t xml:space="preserve"> neste Município de Baixo Guandu - ES</w:t>
      </w:r>
      <w:r w:rsidRPr="00080565">
        <w:rPr>
          <w:rFonts w:ascii="Arial" w:hAnsi="Arial" w:cs="Arial"/>
          <w:sz w:val="24"/>
          <w:szCs w:val="24"/>
        </w:rPr>
        <w:t>.</w:t>
      </w:r>
    </w:p>
    <w:p w14:paraId="00A72FDB" w14:textId="77777777" w:rsidR="00BB0B75" w:rsidRPr="00080565" w:rsidRDefault="00BB0B75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8E39A22" w14:textId="77777777" w:rsidR="0003689A" w:rsidRDefault="0003689A" w:rsidP="00BB0B7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E9CDF52" w14:textId="719C3988" w:rsidR="00BB0B75" w:rsidRDefault="00BB0B75" w:rsidP="0008056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CÂMARA MUNICIPAL DE BAIXO GUANDU/ES, “PLENÁRIO MONSENHOR ALONSO LEITE”, AOS </w:t>
      </w:r>
      <w:r w:rsidR="002E4770">
        <w:rPr>
          <w:rFonts w:ascii="Arial" w:hAnsi="Arial" w:cs="Arial"/>
          <w:b/>
          <w:sz w:val="24"/>
          <w:szCs w:val="24"/>
        </w:rPr>
        <w:t>DOIS</w:t>
      </w:r>
      <w:r>
        <w:rPr>
          <w:rFonts w:ascii="Arial" w:hAnsi="Arial" w:cs="Arial"/>
          <w:b/>
          <w:sz w:val="24"/>
          <w:szCs w:val="24"/>
        </w:rPr>
        <w:t xml:space="preserve"> DIAS DO MÊS DE </w:t>
      </w:r>
      <w:r w:rsidR="002E4770">
        <w:rPr>
          <w:rFonts w:ascii="Arial" w:hAnsi="Arial" w:cs="Arial"/>
          <w:b/>
          <w:sz w:val="24"/>
          <w:szCs w:val="24"/>
        </w:rPr>
        <w:t>FEVEREIRO</w:t>
      </w:r>
      <w:r>
        <w:rPr>
          <w:rFonts w:ascii="Arial" w:hAnsi="Arial" w:cs="Arial"/>
          <w:b/>
          <w:sz w:val="24"/>
          <w:szCs w:val="24"/>
        </w:rPr>
        <w:t xml:space="preserve"> DO ANO 20</w:t>
      </w:r>
      <w:r w:rsidR="00BA0A82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</w:p>
    <w:p w14:paraId="23303162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E33DA5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AC08987" w14:textId="77777777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9D80B0" w14:textId="30C541EC" w:rsidR="00BB0B75" w:rsidRDefault="00BB0B75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7ECB96" w14:textId="77777777" w:rsidR="00BA0A82" w:rsidRDefault="00BA0A82" w:rsidP="00BB0B7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5EE0D1" w14:textId="548C9A19" w:rsidR="00BB0B75" w:rsidRDefault="002E4770" w:rsidP="000805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Juscelino Henck</w:t>
      </w:r>
    </w:p>
    <w:p w14:paraId="3AE37596" w14:textId="7F76DADC" w:rsidR="00BB0B75" w:rsidRDefault="00BB0B75" w:rsidP="000805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p w14:paraId="0DB739A3" w14:textId="77777777" w:rsidR="00080565" w:rsidRDefault="00080565" w:rsidP="000805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F6164BA" w14:textId="1E7E2C7E" w:rsidR="006E0255" w:rsidRDefault="006E0255" w:rsidP="00BA0A82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97D9631" w14:textId="77777777" w:rsidR="00080565" w:rsidRPr="00EA027F" w:rsidRDefault="00080565" w:rsidP="00BA0A82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322D628" w14:textId="77777777" w:rsidR="00BB0B75" w:rsidRDefault="00625AE0" w:rsidP="00625AE0">
      <w:pPr>
        <w:spacing w:after="120" w:line="360" w:lineRule="auto"/>
        <w:ind w:left="283"/>
        <w:jc w:val="center"/>
        <w:rPr>
          <w:rFonts w:ascii="Arial" w:hAnsi="Arial" w:cs="Arial"/>
          <w:b/>
          <w:sz w:val="24"/>
          <w:szCs w:val="24"/>
        </w:rPr>
      </w:pPr>
      <w:r w:rsidRPr="00625AE0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14:paraId="2A7E8E21" w14:textId="77777777" w:rsidR="00625AE0" w:rsidRPr="00080565" w:rsidRDefault="00625AE0" w:rsidP="00080565">
      <w:pPr>
        <w:spacing w:after="120" w:line="360" w:lineRule="auto"/>
        <w:ind w:left="283"/>
        <w:jc w:val="center"/>
        <w:rPr>
          <w:rFonts w:ascii="Arial" w:hAnsi="Arial" w:cs="Arial"/>
          <w:b/>
          <w:sz w:val="24"/>
          <w:szCs w:val="24"/>
        </w:rPr>
      </w:pPr>
    </w:p>
    <w:p w14:paraId="541F5A69" w14:textId="3B77589C" w:rsidR="00625AE0" w:rsidRPr="00080565" w:rsidRDefault="00625AE0" w:rsidP="00080565">
      <w:pPr>
        <w:pStyle w:val="NormalWeb"/>
        <w:spacing w:before="0" w:beforeAutospacing="0" w:after="225" w:afterAutospacing="0" w:line="360" w:lineRule="auto"/>
        <w:ind w:firstLine="708"/>
        <w:jc w:val="both"/>
        <w:rPr>
          <w:rFonts w:ascii="Arial" w:hAnsi="Arial" w:cs="Arial"/>
        </w:rPr>
      </w:pPr>
      <w:r w:rsidRPr="00080565">
        <w:rPr>
          <w:rFonts w:ascii="Arial" w:hAnsi="Arial" w:cs="Arial"/>
        </w:rPr>
        <w:t>Existe uma grande necessidade de que este poder Legislativo interceda juntos aos órgãos responsáveis pelos moradores dos Bairros Ricardo Holz, Santa Mônica, Vila Kennedy, Valparaiso</w:t>
      </w:r>
      <w:r w:rsidR="007807A9" w:rsidRPr="00080565">
        <w:rPr>
          <w:rFonts w:ascii="Arial" w:hAnsi="Arial" w:cs="Arial"/>
        </w:rPr>
        <w:t>, Residencial Baim</w:t>
      </w:r>
      <w:r w:rsidRPr="00080565">
        <w:rPr>
          <w:rFonts w:ascii="Arial" w:hAnsi="Arial" w:cs="Arial"/>
        </w:rPr>
        <w:t xml:space="preserve"> e parte do Bairro São José, para que seja instalado um redutor de velocidade na BR 259 K</w:t>
      </w:r>
      <w:r w:rsidR="00080565">
        <w:rPr>
          <w:rFonts w:ascii="Arial" w:hAnsi="Arial" w:cs="Arial"/>
        </w:rPr>
        <w:t>m</w:t>
      </w:r>
      <w:r w:rsidRPr="00080565">
        <w:rPr>
          <w:rFonts w:ascii="Arial" w:hAnsi="Arial" w:cs="Arial"/>
        </w:rPr>
        <w:t xml:space="preserve"> 99, bem como a correta sinalização na entrada do posto Pinho, entre a passagem do Bairro Ricardo Holz e Santa Mônica, próximo ao ponto de ônibus.</w:t>
      </w:r>
    </w:p>
    <w:p w14:paraId="51DC407D" w14:textId="00760AC4" w:rsidR="00625AE0" w:rsidRPr="00080565" w:rsidRDefault="00625AE0" w:rsidP="00080565">
      <w:pPr>
        <w:pStyle w:val="NormalWeb"/>
        <w:spacing w:before="0" w:beforeAutospacing="0" w:after="225" w:afterAutospacing="0" w:line="360" w:lineRule="auto"/>
        <w:ind w:firstLine="708"/>
        <w:jc w:val="both"/>
        <w:rPr>
          <w:rFonts w:ascii="Arial" w:hAnsi="Arial" w:cs="Arial"/>
        </w:rPr>
      </w:pPr>
      <w:r w:rsidRPr="00080565">
        <w:rPr>
          <w:rFonts w:ascii="Arial" w:hAnsi="Arial" w:cs="Arial"/>
        </w:rPr>
        <w:t>O pedido é uma demanda dos moradores locais,</w:t>
      </w:r>
      <w:r w:rsidR="007807A9" w:rsidRPr="00080565">
        <w:rPr>
          <w:rFonts w:ascii="Arial" w:hAnsi="Arial" w:cs="Arial"/>
        </w:rPr>
        <w:t xml:space="preserve"> por não possuir mais os radares</w:t>
      </w:r>
      <w:r w:rsidR="00E25BE9" w:rsidRPr="00080565">
        <w:rPr>
          <w:rFonts w:ascii="Arial" w:hAnsi="Arial" w:cs="Arial"/>
        </w:rPr>
        <w:t xml:space="preserve">, que foram retirados pelo DNIT, </w:t>
      </w:r>
      <w:r w:rsidRPr="00080565">
        <w:rPr>
          <w:rFonts w:ascii="Arial" w:hAnsi="Arial" w:cs="Arial"/>
        </w:rPr>
        <w:t>haja vista o excesso de velocidade praticado por alguns motoristas que transitam na referida BR 259, onde já houveram diversos acidentes fatais, vitimando até crianças inocentes. A instalação de um redutor de velocidade e sinalização adequadas, atuará de forma a prevenir que esses acidentes se repitam.</w:t>
      </w:r>
      <w:r w:rsidR="00E25BE9" w:rsidRPr="00080565">
        <w:rPr>
          <w:rFonts w:ascii="Arial" w:hAnsi="Arial" w:cs="Arial"/>
        </w:rPr>
        <w:t xml:space="preserve"> </w:t>
      </w:r>
      <w:r w:rsidR="002E4770" w:rsidRPr="00080565">
        <w:rPr>
          <w:rFonts w:ascii="Arial" w:hAnsi="Arial" w:cs="Arial"/>
        </w:rPr>
        <w:t>Tendo em vista que o</w:t>
      </w:r>
      <w:r w:rsidR="00E25BE9" w:rsidRPr="00080565">
        <w:rPr>
          <w:rFonts w:ascii="Arial" w:hAnsi="Arial" w:cs="Arial"/>
        </w:rPr>
        <w:t xml:space="preserve"> número de </w:t>
      </w:r>
      <w:r w:rsidR="002E4770" w:rsidRPr="00080565">
        <w:rPr>
          <w:rFonts w:ascii="Arial" w:hAnsi="Arial" w:cs="Arial"/>
        </w:rPr>
        <w:t>moradores que residem nesses bairros, é grande, além do número de casas que estão crescendo a cada ano.</w:t>
      </w:r>
    </w:p>
    <w:p w14:paraId="2A3348E3" w14:textId="5023ADA1" w:rsidR="002E4770" w:rsidRPr="002E4770" w:rsidRDefault="00625AE0" w:rsidP="00080565">
      <w:pPr>
        <w:pStyle w:val="NormalWeb"/>
        <w:spacing w:before="0" w:beforeAutospacing="0" w:after="225" w:afterAutospacing="0" w:line="360" w:lineRule="auto"/>
        <w:ind w:firstLine="708"/>
        <w:jc w:val="both"/>
        <w:rPr>
          <w:rFonts w:ascii="Arial" w:hAnsi="Arial" w:cs="Arial"/>
          <w:color w:val="333333"/>
          <w:sz w:val="28"/>
          <w:szCs w:val="28"/>
          <w:highlight w:val="yellow"/>
        </w:rPr>
      </w:pPr>
      <w:r w:rsidRPr="00080565">
        <w:rPr>
          <w:rFonts w:ascii="Arial" w:hAnsi="Arial" w:cs="Arial"/>
        </w:rPr>
        <w:t xml:space="preserve">Além da entrada do posto de Combustível o ponto de ônibus, que fica localizado naquela região, abrange as empresas, Pretti, Águia Branca, também é o </w:t>
      </w:r>
      <w:r w:rsidR="00080565">
        <w:rPr>
          <w:rFonts w:ascii="Arial" w:hAnsi="Arial" w:cs="Arial"/>
        </w:rPr>
        <w:t>l</w:t>
      </w:r>
      <w:r w:rsidRPr="00080565">
        <w:rPr>
          <w:rFonts w:ascii="Arial" w:hAnsi="Arial" w:cs="Arial"/>
        </w:rPr>
        <w:t>ocal onde os pacientes da região supra citada aguardam os ônibus da saúde, também os alunos das escolas Municipais, Estaduais</w:t>
      </w:r>
      <w:r w:rsidR="00EC63FC" w:rsidRPr="00080565">
        <w:rPr>
          <w:rFonts w:ascii="Arial" w:hAnsi="Arial" w:cs="Arial"/>
        </w:rPr>
        <w:t xml:space="preserve"> e que estudam no IFES, e Faculdades de Colatina</w:t>
      </w:r>
      <w:r w:rsidRPr="00080565">
        <w:rPr>
          <w:rFonts w:ascii="Arial" w:hAnsi="Arial" w:cs="Arial"/>
        </w:rPr>
        <w:t xml:space="preserve"> embarcam</w:t>
      </w:r>
      <w:r w:rsidR="00EC63FC" w:rsidRPr="00080565">
        <w:rPr>
          <w:rFonts w:ascii="Arial" w:hAnsi="Arial" w:cs="Arial"/>
        </w:rPr>
        <w:t>. O Trafego de pessoas é muito intenso neste local.</w:t>
      </w:r>
    </w:p>
    <w:p w14:paraId="1E2B1974" w14:textId="3847D85C" w:rsidR="00BA0A82" w:rsidRDefault="00BA0A82" w:rsidP="0008056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CÂMARA MUNICIPAL DE BAIXO GUANDU/ES, “PLENÁRIO MONSENHOR ALONSO LEITE”, AOS </w:t>
      </w:r>
      <w:r w:rsidR="002E4770">
        <w:rPr>
          <w:rFonts w:ascii="Arial" w:hAnsi="Arial" w:cs="Arial"/>
          <w:b/>
          <w:sz w:val="24"/>
          <w:szCs w:val="24"/>
        </w:rPr>
        <w:t>DOIS</w:t>
      </w:r>
      <w:r>
        <w:rPr>
          <w:rFonts w:ascii="Arial" w:hAnsi="Arial" w:cs="Arial"/>
          <w:b/>
          <w:sz w:val="24"/>
          <w:szCs w:val="24"/>
        </w:rPr>
        <w:t xml:space="preserve"> DIAS DO MÊS DE </w:t>
      </w:r>
      <w:r w:rsidR="002E4770">
        <w:rPr>
          <w:rFonts w:ascii="Arial" w:hAnsi="Arial" w:cs="Arial"/>
          <w:b/>
          <w:sz w:val="24"/>
          <w:szCs w:val="24"/>
        </w:rPr>
        <w:t>FEVEREIRO</w:t>
      </w:r>
      <w:r>
        <w:rPr>
          <w:rFonts w:ascii="Arial" w:hAnsi="Arial" w:cs="Arial"/>
          <w:b/>
          <w:sz w:val="24"/>
          <w:szCs w:val="24"/>
        </w:rPr>
        <w:t xml:space="preserve"> DO ANO 2021.</w:t>
      </w:r>
    </w:p>
    <w:p w14:paraId="767C339B" w14:textId="77777777" w:rsidR="00BA0A82" w:rsidRDefault="00BA0A82" w:rsidP="00BA0A8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9876E75" w14:textId="77777777" w:rsidR="00BA0A82" w:rsidRDefault="00BA0A82" w:rsidP="00BA0A8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BA552F2" w14:textId="2E065D41" w:rsidR="00BA0A82" w:rsidRDefault="002E4770" w:rsidP="000805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Juscelino Henck</w:t>
      </w:r>
    </w:p>
    <w:p w14:paraId="4CA2E620" w14:textId="0C800568" w:rsidR="00BB0B75" w:rsidRPr="002E4770" w:rsidRDefault="00BA0A82" w:rsidP="000805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autor</w:t>
      </w:r>
    </w:p>
    <w:sectPr w:rsidR="00BB0B75" w:rsidRPr="002E4770" w:rsidSect="00CE7E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8AF0" w14:textId="77777777" w:rsidR="002F0585" w:rsidRDefault="002F0585" w:rsidP="00CE7E60">
      <w:pPr>
        <w:spacing w:after="0" w:line="240" w:lineRule="auto"/>
      </w:pPr>
      <w:r>
        <w:separator/>
      </w:r>
    </w:p>
  </w:endnote>
  <w:endnote w:type="continuationSeparator" w:id="0">
    <w:p w14:paraId="3CC838DF" w14:textId="77777777" w:rsidR="002F0585" w:rsidRDefault="002F0585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C537E" w14:textId="77777777" w:rsidR="00825DEB" w:rsidRDefault="00825D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3CA0C" w14:textId="77777777" w:rsidR="00CE7E60" w:rsidRDefault="00CE7E60">
    <w:pPr>
      <w:pStyle w:val="Rodap"/>
      <w:pBdr>
        <w:bottom w:val="single" w:sz="12" w:space="1" w:color="auto"/>
      </w:pBdr>
    </w:pPr>
  </w:p>
  <w:p w14:paraId="4AAB0367" w14:textId="2E254318" w:rsidR="00CE7E60" w:rsidRDefault="00D101B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5D476B" wp14:editId="4F709C33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DEB">
      <w:t>Av. Carlos de Medeiros, 231</w:t>
    </w:r>
    <w:r w:rsidR="00CE7E60">
      <w:t>, Centro, Baixo Guandu-ES, 29 730-000, Fone (27) 3732-1644</w:t>
    </w:r>
  </w:p>
  <w:p w14:paraId="1DAE667A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14636" w14:textId="77777777" w:rsidR="00825DEB" w:rsidRDefault="00825D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B18D0" w14:textId="77777777" w:rsidR="002F0585" w:rsidRDefault="002F0585" w:rsidP="00CE7E60">
      <w:pPr>
        <w:spacing w:after="0" w:line="240" w:lineRule="auto"/>
      </w:pPr>
      <w:r>
        <w:separator/>
      </w:r>
    </w:p>
  </w:footnote>
  <w:footnote w:type="continuationSeparator" w:id="0">
    <w:p w14:paraId="0397F07D" w14:textId="77777777" w:rsidR="002F0585" w:rsidRDefault="002F0585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06956" w14:textId="77777777" w:rsidR="007D7AEA" w:rsidRDefault="00080565">
    <w:pPr>
      <w:pStyle w:val="Cabealho"/>
    </w:pPr>
    <w:r>
      <w:rPr>
        <w:noProof/>
      </w:rPr>
      <w:pict w14:anchorId="22078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4099" type="#_x0000_t75" style="position:absolute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F02A6" w14:textId="27F52BAB" w:rsidR="00CE7E60" w:rsidRDefault="00080565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FD7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4098" type="#_x0000_t75" style="position:absolute;left:0;text-align:left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D101B9">
      <w:rPr>
        <w:b/>
        <w:noProof/>
        <w:spacing w:val="40"/>
      </w:rPr>
      <w:drawing>
        <wp:inline distT="0" distB="0" distL="0" distR="0" wp14:anchorId="5C03D05C" wp14:editId="1772BE24">
          <wp:extent cx="81915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B56323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CA8FE78" w14:textId="77777777" w:rsidR="00CE7E60" w:rsidRDefault="00CE7E60" w:rsidP="00CE7E60">
    <w:pPr>
      <w:pStyle w:val="Cabealho"/>
      <w:jc w:val="center"/>
    </w:pPr>
  </w:p>
  <w:p w14:paraId="5A3729BE" w14:textId="77777777" w:rsidR="00CE7E60" w:rsidRDefault="00CE7E60" w:rsidP="00CE7E60">
    <w:pPr>
      <w:pStyle w:val="Cabealho"/>
      <w:jc w:val="center"/>
    </w:pPr>
  </w:p>
  <w:p w14:paraId="11494A4C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12F9F" w14:textId="77777777" w:rsidR="007D7AEA" w:rsidRDefault="00080565">
    <w:pPr>
      <w:pStyle w:val="Cabealho"/>
    </w:pPr>
    <w:r>
      <w:rPr>
        <w:noProof/>
      </w:rPr>
      <w:pict w14:anchorId="2A89A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4097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8477E"/>
    <w:multiLevelType w:val="multilevel"/>
    <w:tmpl w:val="CF6A9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6E27BE"/>
    <w:multiLevelType w:val="multilevel"/>
    <w:tmpl w:val="9A46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B75"/>
    <w:rsid w:val="00014F8F"/>
    <w:rsid w:val="0003689A"/>
    <w:rsid w:val="00080565"/>
    <w:rsid w:val="0010670C"/>
    <w:rsid w:val="00245BA3"/>
    <w:rsid w:val="00246481"/>
    <w:rsid w:val="002E4770"/>
    <w:rsid w:val="002F0585"/>
    <w:rsid w:val="002F12E6"/>
    <w:rsid w:val="003578BA"/>
    <w:rsid w:val="003B3B43"/>
    <w:rsid w:val="003D7581"/>
    <w:rsid w:val="00462C5F"/>
    <w:rsid w:val="00522F9F"/>
    <w:rsid w:val="00565910"/>
    <w:rsid w:val="005738C3"/>
    <w:rsid w:val="00575424"/>
    <w:rsid w:val="00625AE0"/>
    <w:rsid w:val="00693682"/>
    <w:rsid w:val="006A33DB"/>
    <w:rsid w:val="006E0255"/>
    <w:rsid w:val="006F188A"/>
    <w:rsid w:val="007807A9"/>
    <w:rsid w:val="007D7AEA"/>
    <w:rsid w:val="00825DEB"/>
    <w:rsid w:val="00853ABE"/>
    <w:rsid w:val="00942E87"/>
    <w:rsid w:val="009E5F5D"/>
    <w:rsid w:val="00AA6338"/>
    <w:rsid w:val="00B00C52"/>
    <w:rsid w:val="00BA0A82"/>
    <w:rsid w:val="00BB0B75"/>
    <w:rsid w:val="00BB52C1"/>
    <w:rsid w:val="00C656FA"/>
    <w:rsid w:val="00C7530B"/>
    <w:rsid w:val="00CE7E60"/>
    <w:rsid w:val="00D101B9"/>
    <w:rsid w:val="00E00C96"/>
    <w:rsid w:val="00E25BE9"/>
    <w:rsid w:val="00E26D26"/>
    <w:rsid w:val="00EA2066"/>
    <w:rsid w:val="00EC63FC"/>
    <w:rsid w:val="00EF310F"/>
    <w:rsid w:val="00F610D2"/>
    <w:rsid w:val="00F77BBD"/>
    <w:rsid w:val="00F9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0074DA75"/>
  <w15:chartTrackingRefBased/>
  <w15:docId w15:val="{272F29F7-2FAE-495A-94EF-B2A55F86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B75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character" w:styleId="Hyperlink">
    <w:name w:val="Hyperlink"/>
    <w:uiPriority w:val="99"/>
    <w:unhideWhenUsed/>
    <w:rsid w:val="003D75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D75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rte">
    <w:name w:val="Strong"/>
    <w:uiPriority w:val="22"/>
    <w:qFormat/>
    <w:rsid w:val="0056591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5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659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5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645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981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24</TotalTime>
  <Pages>2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Maria Rita Almeida Moares Araújo</cp:lastModifiedBy>
  <cp:revision>3</cp:revision>
  <cp:lastPrinted>2021-02-04T14:24:00Z</cp:lastPrinted>
  <dcterms:created xsi:type="dcterms:W3CDTF">2021-02-04T13:57:00Z</dcterms:created>
  <dcterms:modified xsi:type="dcterms:W3CDTF">2021-02-04T14:48:00Z</dcterms:modified>
</cp:coreProperties>
</file>