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580" w:rsidRPr="00990580" w:rsidRDefault="00990580" w:rsidP="00990580">
      <w:pPr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:rsidR="00990580" w:rsidRPr="00990580" w:rsidRDefault="00990580" w:rsidP="00990580">
      <w:pPr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990580">
        <w:rPr>
          <w:rFonts w:ascii="Arial" w:eastAsia="Times New Roman" w:hAnsi="Arial" w:cs="Arial"/>
          <w:b/>
          <w:sz w:val="32"/>
          <w:szCs w:val="32"/>
          <w:lang w:eastAsia="pt-BR"/>
        </w:rPr>
        <w:t>Pedido de Providência N</w:t>
      </w:r>
      <w:r w:rsidRPr="00990580">
        <w:rPr>
          <w:rFonts w:ascii="Arial" w:eastAsia="Times New Roman" w:hAnsi="Arial" w:cs="Arial"/>
          <w:b/>
          <w:sz w:val="36"/>
          <w:szCs w:val="36"/>
          <w:lang w:eastAsia="pt-BR"/>
        </w:rPr>
        <w:t>º____</w:t>
      </w:r>
      <w:r w:rsidRPr="00990580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2022</w:t>
      </w:r>
    </w:p>
    <w:p w:rsidR="00990580" w:rsidRPr="00990580" w:rsidRDefault="00990580" w:rsidP="00990580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90580">
        <w:rPr>
          <w:rFonts w:ascii="Arial" w:eastAsia="Times New Roman" w:hAnsi="Arial" w:cs="Arial"/>
          <w:b/>
          <w:sz w:val="24"/>
          <w:szCs w:val="24"/>
          <w:lang w:eastAsia="pt-BR"/>
        </w:rPr>
        <w:t>Autor: LEANDRO GOMES DA CRUZ</w:t>
      </w:r>
    </w:p>
    <w:p w:rsidR="00990580" w:rsidRPr="00990580" w:rsidRDefault="00990580" w:rsidP="00990580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90580" w:rsidRPr="00990580" w:rsidRDefault="00990580" w:rsidP="0099058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90580">
        <w:rPr>
          <w:rFonts w:ascii="Arial" w:eastAsia="Times New Roman" w:hAnsi="Arial" w:cs="Arial"/>
          <w:sz w:val="24"/>
          <w:szCs w:val="24"/>
          <w:lang w:eastAsia="pt-BR"/>
        </w:rPr>
        <w:t xml:space="preserve">O Vereador </w:t>
      </w:r>
      <w:r w:rsidRPr="00990580">
        <w:rPr>
          <w:rFonts w:ascii="Arial" w:eastAsia="Times New Roman" w:hAnsi="Arial" w:cs="Arial"/>
          <w:b/>
          <w:sz w:val="24"/>
          <w:szCs w:val="24"/>
          <w:lang w:eastAsia="pt-BR"/>
        </w:rPr>
        <w:t>Leandro Gomes da Cruz,</w:t>
      </w:r>
      <w:r w:rsidRPr="00990580">
        <w:rPr>
          <w:rFonts w:ascii="Arial" w:eastAsia="Times New Roman" w:hAnsi="Arial" w:cs="Arial"/>
          <w:sz w:val="24"/>
          <w:szCs w:val="24"/>
          <w:lang w:eastAsia="pt-BR"/>
        </w:rPr>
        <w:t xml:space="preserve"> vem através deste, em conformidade com a seção III, artigo 112 do regimento interno, solicitar que seja encaminhado ao Executivo Municipal o pedido de providência que se segue:</w:t>
      </w:r>
    </w:p>
    <w:p w:rsidR="00990580" w:rsidRPr="00990580" w:rsidRDefault="00990580" w:rsidP="00990580">
      <w:pPr>
        <w:spacing w:after="0" w:line="360" w:lineRule="auto"/>
        <w:ind w:left="1134" w:right="139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90580" w:rsidRPr="00990580" w:rsidRDefault="00990580" w:rsidP="00990580">
      <w:pPr>
        <w:tabs>
          <w:tab w:val="left" w:pos="7938"/>
        </w:tabs>
        <w:spacing w:after="0" w:line="360" w:lineRule="auto"/>
        <w:ind w:left="1134" w:right="1276"/>
        <w:jc w:val="both"/>
        <w:rPr>
          <w:rFonts w:ascii="Arial" w:eastAsia="Times New Roman" w:hAnsi="Arial" w:cs="Arial"/>
          <w:b/>
          <w:sz w:val="26"/>
          <w:szCs w:val="26"/>
          <w:lang w:eastAsia="pt-BR"/>
        </w:rPr>
      </w:pPr>
      <w:bookmarkStart w:id="0" w:name="_Hlk69385196"/>
      <w:r w:rsidRPr="00990580">
        <w:rPr>
          <w:rFonts w:ascii="Arial" w:eastAsia="Times New Roman" w:hAnsi="Arial" w:cs="Arial"/>
          <w:b/>
          <w:sz w:val="26"/>
          <w:szCs w:val="26"/>
          <w:lang w:eastAsia="pt-BR"/>
        </w:rPr>
        <w:t>Solicita ao Executivo</w:t>
      </w:r>
      <w:r w:rsidR="00722374">
        <w:rPr>
          <w:rFonts w:ascii="Arial" w:eastAsia="Times New Roman" w:hAnsi="Arial" w:cs="Arial"/>
          <w:b/>
          <w:sz w:val="26"/>
          <w:szCs w:val="26"/>
          <w:lang w:eastAsia="pt-BR"/>
        </w:rPr>
        <w:t xml:space="preserve"> uma ação complementar à rotina de limpeza que já acontece em nossa cidade</w:t>
      </w:r>
      <w:r w:rsidRPr="00990580">
        <w:rPr>
          <w:rFonts w:ascii="Arial" w:eastAsia="Times New Roman" w:hAnsi="Arial" w:cs="Arial"/>
          <w:b/>
          <w:sz w:val="26"/>
          <w:szCs w:val="26"/>
          <w:lang w:eastAsia="pt-BR"/>
        </w:rPr>
        <w:t xml:space="preserve">, </w:t>
      </w:r>
      <w:r w:rsidR="00722374">
        <w:rPr>
          <w:rFonts w:ascii="Arial" w:eastAsia="Times New Roman" w:hAnsi="Arial" w:cs="Arial"/>
          <w:b/>
          <w:sz w:val="26"/>
          <w:szCs w:val="26"/>
          <w:lang w:eastAsia="pt-BR"/>
        </w:rPr>
        <w:t>o dia do “BOTA-FORA”, em dia determinado será recolhido resíduos como CATA-TRECO (moveis velhos, eletrodoméstico quebrados e que não tem mais condições de uso,</w:t>
      </w:r>
      <w:r w:rsidR="00BE04D7">
        <w:rPr>
          <w:rFonts w:ascii="Arial" w:eastAsia="Times New Roman" w:hAnsi="Arial" w:cs="Arial"/>
          <w:b/>
          <w:sz w:val="26"/>
          <w:szCs w:val="26"/>
          <w:lang w:eastAsia="pt-BR"/>
        </w:rPr>
        <w:t xml:space="preserve"> facilitando assim os moradores que precisam descartar s</w:t>
      </w:r>
      <w:r w:rsidR="009314CB">
        <w:rPr>
          <w:rFonts w:ascii="Arial" w:eastAsia="Times New Roman" w:hAnsi="Arial" w:cs="Arial"/>
          <w:b/>
          <w:sz w:val="26"/>
          <w:szCs w:val="26"/>
          <w:lang w:eastAsia="pt-BR"/>
        </w:rPr>
        <w:t>ua coleta de volumosos,</w:t>
      </w:r>
      <w:r w:rsidR="00722374">
        <w:rPr>
          <w:rFonts w:ascii="Arial" w:eastAsia="Times New Roman" w:hAnsi="Arial" w:cs="Arial"/>
          <w:b/>
          <w:sz w:val="26"/>
          <w:szCs w:val="26"/>
          <w:lang w:eastAsia="pt-BR"/>
        </w:rPr>
        <w:t xml:space="preserve"> </w:t>
      </w:r>
      <w:r w:rsidR="00BE04D7">
        <w:rPr>
          <w:rFonts w:ascii="Arial" w:eastAsia="Times New Roman" w:hAnsi="Arial" w:cs="Arial"/>
          <w:b/>
          <w:sz w:val="26"/>
          <w:szCs w:val="26"/>
          <w:lang w:eastAsia="pt-BR"/>
        </w:rPr>
        <w:t xml:space="preserve">de forma adequada, </w:t>
      </w:r>
      <w:r w:rsidRPr="00990580">
        <w:rPr>
          <w:rFonts w:ascii="Arial" w:eastAsia="Times New Roman" w:hAnsi="Arial" w:cs="Arial"/>
          <w:b/>
          <w:sz w:val="26"/>
          <w:szCs w:val="26"/>
          <w:lang w:eastAsia="pt-BR"/>
        </w:rPr>
        <w:t>neste muni</w:t>
      </w:r>
      <w:bookmarkStart w:id="1" w:name="_GoBack"/>
      <w:bookmarkEnd w:id="1"/>
      <w:r w:rsidRPr="00990580">
        <w:rPr>
          <w:rFonts w:ascii="Arial" w:eastAsia="Times New Roman" w:hAnsi="Arial" w:cs="Arial"/>
          <w:b/>
          <w:sz w:val="26"/>
          <w:szCs w:val="26"/>
          <w:lang w:eastAsia="pt-BR"/>
        </w:rPr>
        <w:t>cípio.</w:t>
      </w:r>
    </w:p>
    <w:p w:rsidR="00990580" w:rsidRPr="00990580" w:rsidRDefault="00990580" w:rsidP="00990580">
      <w:pPr>
        <w:tabs>
          <w:tab w:val="left" w:pos="7938"/>
        </w:tabs>
        <w:spacing w:after="0" w:line="360" w:lineRule="auto"/>
        <w:ind w:left="1134" w:right="1276"/>
        <w:jc w:val="both"/>
        <w:rPr>
          <w:rFonts w:ascii="Arial" w:eastAsia="Times New Roman" w:hAnsi="Arial" w:cs="Arial"/>
          <w:b/>
          <w:sz w:val="26"/>
          <w:szCs w:val="26"/>
          <w:lang w:eastAsia="pt-BR"/>
        </w:rPr>
      </w:pPr>
    </w:p>
    <w:bookmarkEnd w:id="0"/>
    <w:p w:rsidR="00990580" w:rsidRPr="00990580" w:rsidRDefault="00990580" w:rsidP="00990580">
      <w:pPr>
        <w:spacing w:after="0" w:line="192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eastAsia="pt-BR"/>
        </w:rPr>
      </w:pPr>
      <w:r w:rsidRPr="00990580">
        <w:rPr>
          <w:rFonts w:ascii="Arial" w:eastAsia="Times New Roman" w:hAnsi="Arial" w:cs="Arial"/>
          <w:b/>
          <w:sz w:val="32"/>
          <w:szCs w:val="32"/>
          <w:u w:val="single"/>
          <w:lang w:eastAsia="pt-BR"/>
        </w:rPr>
        <w:t>Justificativa</w:t>
      </w:r>
    </w:p>
    <w:p w:rsidR="00990580" w:rsidRPr="00990580" w:rsidRDefault="00990580" w:rsidP="00990580">
      <w:pPr>
        <w:spacing w:after="0" w:line="192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90580" w:rsidRPr="00990580" w:rsidRDefault="00990580" w:rsidP="00990580">
      <w:pPr>
        <w:spacing w:after="0" w:line="360" w:lineRule="auto"/>
        <w:ind w:right="-1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90580">
        <w:rPr>
          <w:rFonts w:ascii="Arial" w:eastAsia="Times New Roman" w:hAnsi="Arial" w:cs="Arial"/>
          <w:sz w:val="24"/>
          <w:szCs w:val="24"/>
          <w:lang w:eastAsia="pt-BR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privadas. O pedido hora citado, baseia-se em nossa Lei Orgânica Municipal em seu Artigo 7º, alínea XIX – b, que se trata da competência do Executivo (Município), alinhado as prerrogativas legais venho solicitar ao Prefeito Municipal que providencie junto a Secretaria competente </w:t>
      </w:r>
      <w:r w:rsidR="001E6434" w:rsidRPr="00990580">
        <w:rPr>
          <w:rFonts w:ascii="Arial" w:eastAsia="Times New Roman" w:hAnsi="Arial" w:cs="Arial"/>
          <w:b/>
          <w:sz w:val="26"/>
          <w:szCs w:val="26"/>
          <w:lang w:eastAsia="pt-BR"/>
        </w:rPr>
        <w:t>Solicita ao Executivo</w:t>
      </w:r>
      <w:r w:rsidR="001E6434">
        <w:rPr>
          <w:rFonts w:ascii="Arial" w:eastAsia="Times New Roman" w:hAnsi="Arial" w:cs="Arial"/>
          <w:b/>
          <w:sz w:val="26"/>
          <w:szCs w:val="26"/>
          <w:lang w:eastAsia="pt-BR"/>
        </w:rPr>
        <w:t xml:space="preserve"> uma ação complementar à rotina de limpeza que já acontece em nossa cidade</w:t>
      </w:r>
      <w:r w:rsidR="001E6434" w:rsidRPr="00990580">
        <w:rPr>
          <w:rFonts w:ascii="Arial" w:eastAsia="Times New Roman" w:hAnsi="Arial" w:cs="Arial"/>
          <w:b/>
          <w:sz w:val="26"/>
          <w:szCs w:val="26"/>
          <w:lang w:eastAsia="pt-BR"/>
        </w:rPr>
        <w:t xml:space="preserve">, </w:t>
      </w:r>
      <w:r w:rsidR="001E6434">
        <w:rPr>
          <w:rFonts w:ascii="Arial" w:eastAsia="Times New Roman" w:hAnsi="Arial" w:cs="Arial"/>
          <w:b/>
          <w:sz w:val="26"/>
          <w:szCs w:val="26"/>
          <w:lang w:eastAsia="pt-BR"/>
        </w:rPr>
        <w:t>o dia do “BOTA-FORA”, em dia determinado será recolhido resíduos como CATA-TRECO (moveis velhos, eletrodoméstico quebrados e que não tem mais condições de uso, facilitando assim os moradores que precisam descartar sua coleta de volumosos, de forma adequada</w:t>
      </w:r>
      <w:r w:rsidRPr="00990580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  <w:r w:rsidRPr="00990580">
        <w:rPr>
          <w:rFonts w:ascii="Arial" w:eastAsia="Times New Roman" w:hAnsi="Arial" w:cs="Arial"/>
          <w:sz w:val="24"/>
          <w:szCs w:val="24"/>
          <w:lang w:eastAsia="pt-BR"/>
        </w:rPr>
        <w:t xml:space="preserve"> Cumprindo o papel tácito da Vereança conforme </w:t>
      </w:r>
      <w:r w:rsidRPr="00990580">
        <w:rPr>
          <w:rFonts w:ascii="Arial" w:eastAsia="Times New Roman" w:hAnsi="Arial" w:cs="Arial"/>
          <w:sz w:val="24"/>
          <w:szCs w:val="24"/>
          <w:lang w:eastAsia="pt-BR"/>
        </w:rPr>
        <w:lastRenderedPageBreak/>
        <w:t>seção III, artigo 112 do regimento interno, solicito em Caráter de URGÊNCIA a resolução do problema.</w:t>
      </w:r>
    </w:p>
    <w:p w:rsidR="00990580" w:rsidRPr="00990580" w:rsidRDefault="00990580" w:rsidP="0099058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90580" w:rsidRPr="00990580" w:rsidRDefault="00990580" w:rsidP="0099058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90580">
        <w:rPr>
          <w:rFonts w:ascii="Arial" w:eastAsia="Times New Roman" w:hAnsi="Arial" w:cs="Arial"/>
          <w:sz w:val="24"/>
          <w:szCs w:val="24"/>
          <w:lang w:eastAsia="pt-BR"/>
        </w:rPr>
        <w:t xml:space="preserve">Sem mais para o momento, renovo os protestos de minha estima e consideração. </w:t>
      </w:r>
    </w:p>
    <w:p w:rsidR="00990580" w:rsidRPr="00990580" w:rsidRDefault="00990580" w:rsidP="0099058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90580" w:rsidRPr="00990580" w:rsidRDefault="00990580" w:rsidP="0099058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90580">
        <w:rPr>
          <w:rFonts w:ascii="Arial" w:eastAsia="Times New Roman" w:hAnsi="Arial" w:cs="Arial"/>
          <w:sz w:val="24"/>
          <w:szCs w:val="24"/>
          <w:lang w:eastAsia="pt-BR"/>
        </w:rPr>
        <w:t xml:space="preserve">Baixo Guandu, 14 de fevereiro de 2022. </w:t>
      </w:r>
    </w:p>
    <w:p w:rsidR="00990580" w:rsidRPr="00990580" w:rsidRDefault="00990580" w:rsidP="00990580">
      <w:pPr>
        <w:spacing w:after="0" w:line="192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90580" w:rsidRPr="00990580" w:rsidRDefault="00990580" w:rsidP="00990580">
      <w:pPr>
        <w:spacing w:after="0" w:line="192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9058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</w:p>
    <w:p w:rsidR="00990580" w:rsidRPr="00990580" w:rsidRDefault="00990580" w:rsidP="00990580">
      <w:pPr>
        <w:spacing w:after="0" w:line="192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90580" w:rsidRPr="00990580" w:rsidRDefault="00990580" w:rsidP="00990580">
      <w:pPr>
        <w:spacing w:after="0" w:line="192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90580">
        <w:rPr>
          <w:rFonts w:ascii="Arial" w:eastAsia="Times New Roman" w:hAnsi="Arial" w:cs="Arial"/>
          <w:b/>
          <w:sz w:val="24"/>
          <w:szCs w:val="24"/>
          <w:lang w:eastAsia="pt-BR"/>
        </w:rPr>
        <w:t>Leandro Gomes da Cruz</w:t>
      </w:r>
    </w:p>
    <w:p w:rsidR="00990580" w:rsidRPr="00990580" w:rsidRDefault="00990580" w:rsidP="00990580">
      <w:pPr>
        <w:spacing w:after="0" w:line="192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9058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Vereador     </w:t>
      </w:r>
    </w:p>
    <w:p w:rsidR="00990580" w:rsidRPr="00990580" w:rsidRDefault="00990580" w:rsidP="00990580">
      <w:pPr>
        <w:spacing w:after="200" w:line="276" w:lineRule="auto"/>
        <w:rPr>
          <w:rFonts w:ascii="Calibri" w:eastAsia="Times New Roman" w:hAnsi="Calibri" w:cs="Times New Roman"/>
          <w:lang w:eastAsia="pt-BR"/>
        </w:rPr>
      </w:pPr>
    </w:p>
    <w:p w:rsidR="00DC5AC3" w:rsidRDefault="00DC5AC3"/>
    <w:sectPr w:rsidR="00DC5AC3" w:rsidSect="00447345">
      <w:headerReference w:type="even" r:id="rId4"/>
      <w:headerReference w:type="default" r:id="rId5"/>
      <w:footerReference w:type="default" r:id="rId6"/>
      <w:headerReference w:type="first" r:id="rId7"/>
      <w:pgSz w:w="11906" w:h="16838"/>
      <w:pgMar w:top="1276" w:right="991" w:bottom="1134" w:left="1701" w:header="284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60" w:rsidRDefault="002C3F01">
    <w:pPr>
      <w:pStyle w:val="Rodap"/>
      <w:pBdr>
        <w:bottom w:val="single" w:sz="12" w:space="1" w:color="auto"/>
      </w:pBdr>
    </w:pPr>
  </w:p>
  <w:p w:rsidR="00CE7E60" w:rsidRDefault="002C3F01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0A07DE" wp14:editId="01DCA333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6" name="Imagem 6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Av. Carlos de Medeiros, 231, Centro, Baixo Guandu-ES, 29 730-000, Fone (27) 3732-1644</w:t>
    </w:r>
  </w:p>
  <w:p w:rsidR="00CE7E60" w:rsidRDefault="002C3F01" w:rsidP="007D7AEA">
    <w:pPr>
      <w:pStyle w:val="Rodap"/>
      <w:jc w:val="center"/>
    </w:pPr>
    <w:r>
      <w:t>CNPJ 31.796.832/0001-90 |</w:t>
    </w:r>
    <w:r>
      <w:t>www.baixoguandu.es.leg.br|             0800-283-1644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A" w:rsidRDefault="002C3F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0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60" w:rsidRDefault="002C3F0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1" type="#_x0000_t75" style="position:absolute;left:0;text-align:left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>
      <w:rPr>
        <w:b/>
        <w:noProof/>
        <w:spacing w:val="40"/>
      </w:rPr>
      <w:drawing>
        <wp:inline distT="0" distB="0" distL="0" distR="0" wp14:anchorId="221185D9" wp14:editId="15489F0A">
          <wp:extent cx="829310" cy="818515"/>
          <wp:effectExtent l="0" t="0" r="8890" b="635"/>
          <wp:docPr id="5" name="Imagem 5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Pr="00E120A9" w:rsidRDefault="002C3F01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A" w:rsidRDefault="002C3F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49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580"/>
    <w:rsid w:val="001E6434"/>
    <w:rsid w:val="002C3F01"/>
    <w:rsid w:val="00722374"/>
    <w:rsid w:val="009314CB"/>
    <w:rsid w:val="00990580"/>
    <w:rsid w:val="00BE04D7"/>
    <w:rsid w:val="00DC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1FA774B"/>
  <w15:chartTrackingRefBased/>
  <w15:docId w15:val="{30C8138D-CA5F-4B37-ACF4-839A912A5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0580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90580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580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990580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1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Wilton</dc:creator>
  <cp:keywords/>
  <dc:description/>
  <cp:lastModifiedBy>Wilton</cp:lastModifiedBy>
  <cp:revision>2</cp:revision>
  <cp:lastPrinted>2022-02-14T15:02:00Z</cp:lastPrinted>
  <dcterms:created xsi:type="dcterms:W3CDTF">2022-02-14T15:06:00Z</dcterms:created>
  <dcterms:modified xsi:type="dcterms:W3CDTF">2022-02-14T15:06:00Z</dcterms:modified>
</cp:coreProperties>
</file>